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7"/>
        <w:gridCol w:w="5061"/>
      </w:tblGrid>
      <w:tr w:rsidR="00653C30" w:rsidRPr="00602335" w:rsidTr="00653C30">
        <w:tc>
          <w:tcPr>
            <w:tcW w:w="5077" w:type="dxa"/>
          </w:tcPr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2335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Начальник   департамента  земельных              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и имущественных отношений 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мэрии города Новосибирска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Г. Н. Капустина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653C30" w:rsidRPr="002F1B78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«___»  ______________ 20</w:t>
            </w:r>
            <w:r w:rsidRPr="002F1B78">
              <w:rPr>
                <w:color w:val="000000"/>
                <w:sz w:val="28"/>
                <w:szCs w:val="28"/>
              </w:rPr>
              <w:t>1</w:t>
            </w:r>
            <w:r w:rsidRPr="00602335">
              <w:rPr>
                <w:color w:val="000000"/>
                <w:sz w:val="28"/>
                <w:szCs w:val="28"/>
              </w:rPr>
              <w:t xml:space="preserve">4 г.                                                        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1" w:type="dxa"/>
          </w:tcPr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  <w:r w:rsidRPr="00602335">
              <w:rPr>
                <w:color w:val="000000"/>
                <w:sz w:val="28"/>
                <w:szCs w:val="28"/>
              </w:rPr>
              <w:t xml:space="preserve">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Начальник  Главного  управления</w:t>
            </w:r>
          </w:p>
          <w:p w:rsidR="00653C30" w:rsidRPr="00602335" w:rsidRDefault="00653C30" w:rsidP="00600B1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образования мэрии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города Новосибирска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________________  Н. Н. Копаева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приказ от ____________№ ________</w:t>
            </w:r>
          </w:p>
          <w:p w:rsidR="00653C30" w:rsidRPr="00602335" w:rsidRDefault="00653C30" w:rsidP="00600B1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653C30" w:rsidRPr="00602335" w:rsidTr="00653C30">
        <w:tc>
          <w:tcPr>
            <w:tcW w:w="5077" w:type="dxa"/>
          </w:tcPr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2335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Начальник департамента финансов              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и налоговой политики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мэрии города Новосибирска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_____________ В. В. Штоп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«___»  ______________ 2014 г.                                                        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</w:tcPr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3C30" w:rsidRPr="00602335" w:rsidTr="00653C30">
        <w:tc>
          <w:tcPr>
            <w:tcW w:w="5077" w:type="dxa"/>
          </w:tcPr>
          <w:p w:rsidR="00653C30" w:rsidRPr="00602335" w:rsidRDefault="00653C30" w:rsidP="00600B11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2335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653C30" w:rsidRPr="00602335" w:rsidRDefault="00653C30" w:rsidP="00902D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653C30" w:rsidRPr="00602335" w:rsidRDefault="00653C30" w:rsidP="00902D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Центрального округа</w:t>
            </w:r>
            <w:r w:rsidR="00913EBF">
              <w:rPr>
                <w:color w:val="000000"/>
                <w:sz w:val="28"/>
                <w:szCs w:val="28"/>
              </w:rPr>
              <w:t xml:space="preserve"> по Железнод</w:t>
            </w:r>
            <w:r w:rsidR="00913EBF">
              <w:rPr>
                <w:color w:val="000000"/>
                <w:sz w:val="28"/>
                <w:szCs w:val="28"/>
              </w:rPr>
              <w:t>о</w:t>
            </w:r>
            <w:r w:rsidR="00913EBF">
              <w:rPr>
                <w:color w:val="000000"/>
                <w:sz w:val="28"/>
                <w:szCs w:val="28"/>
              </w:rPr>
              <w:t>рожному, Заельцовскому и Централ</w:t>
            </w:r>
            <w:r w:rsidR="00913EBF">
              <w:rPr>
                <w:color w:val="000000"/>
                <w:sz w:val="28"/>
                <w:szCs w:val="28"/>
              </w:rPr>
              <w:t>ь</w:t>
            </w:r>
            <w:r w:rsidR="00913EBF">
              <w:rPr>
                <w:color w:val="000000"/>
                <w:sz w:val="28"/>
                <w:szCs w:val="28"/>
              </w:rPr>
              <w:t xml:space="preserve">ному районам </w:t>
            </w:r>
          </w:p>
          <w:p w:rsidR="00653C30" w:rsidRPr="00602335" w:rsidRDefault="00653C30" w:rsidP="00902D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города Новосибирска</w:t>
            </w:r>
          </w:p>
          <w:p w:rsidR="00653C30" w:rsidRPr="00602335" w:rsidRDefault="00653C30" w:rsidP="00600B1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__________________ И. Н. Яковлев</w:t>
            </w:r>
          </w:p>
          <w:p w:rsidR="00653C30" w:rsidRPr="00602335" w:rsidRDefault="00653C30" w:rsidP="00600B1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653C30" w:rsidRPr="00602335" w:rsidRDefault="00653C30" w:rsidP="00600B1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02335">
              <w:rPr>
                <w:color w:val="000000"/>
                <w:sz w:val="28"/>
                <w:szCs w:val="28"/>
              </w:rPr>
              <w:t xml:space="preserve">«___»  ______________ 2014 г.                               </w:t>
            </w:r>
          </w:p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1" w:type="dxa"/>
          </w:tcPr>
          <w:p w:rsidR="00653C30" w:rsidRPr="00602335" w:rsidRDefault="00653C30" w:rsidP="00600B11">
            <w:pPr>
              <w:keepNext/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47C99" w:rsidRDefault="00547C99" w:rsidP="00547C99">
      <w:pPr>
        <w:widowControl w:val="0"/>
        <w:jc w:val="both"/>
        <w:rPr>
          <w:sz w:val="28"/>
          <w:szCs w:val="28"/>
        </w:rPr>
      </w:pPr>
    </w:p>
    <w:p w:rsidR="00653C30" w:rsidRDefault="00653C30" w:rsidP="00547C99">
      <w:pPr>
        <w:widowControl w:val="0"/>
        <w:jc w:val="both"/>
        <w:rPr>
          <w:sz w:val="28"/>
          <w:szCs w:val="28"/>
        </w:rPr>
      </w:pPr>
    </w:p>
    <w:p w:rsidR="00547C99" w:rsidRPr="00EF0B47" w:rsidRDefault="00547C99" w:rsidP="00547C99">
      <w:pPr>
        <w:widowControl w:val="0"/>
        <w:jc w:val="both"/>
        <w:rPr>
          <w:sz w:val="28"/>
          <w:szCs w:val="28"/>
        </w:rPr>
      </w:pPr>
    </w:p>
    <w:p w:rsidR="00547C99" w:rsidRPr="00B15E1C" w:rsidRDefault="00547C99" w:rsidP="00547C99">
      <w:pPr>
        <w:widowControl w:val="0"/>
        <w:jc w:val="both"/>
        <w:rPr>
          <w:b/>
          <w:sz w:val="32"/>
          <w:szCs w:val="32"/>
        </w:rPr>
      </w:pPr>
    </w:p>
    <w:p w:rsidR="00547C99" w:rsidRPr="00B15E1C" w:rsidRDefault="00547C99" w:rsidP="00547C99">
      <w:pPr>
        <w:widowControl w:val="0"/>
        <w:jc w:val="center"/>
        <w:outlineLvl w:val="0"/>
        <w:rPr>
          <w:i/>
          <w:sz w:val="32"/>
          <w:szCs w:val="32"/>
        </w:rPr>
      </w:pPr>
      <w:r w:rsidRPr="00B15E1C">
        <w:rPr>
          <w:b/>
          <w:sz w:val="32"/>
          <w:szCs w:val="32"/>
        </w:rPr>
        <w:t xml:space="preserve">УСТАВ </w:t>
      </w:r>
    </w:p>
    <w:p w:rsidR="00547C99" w:rsidRPr="00B15E1C" w:rsidRDefault="00547C99" w:rsidP="00547C99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B15E1C">
        <w:rPr>
          <w:bCs/>
          <w:iCs/>
          <w:spacing w:val="-11"/>
          <w:sz w:val="32"/>
          <w:szCs w:val="32"/>
        </w:rPr>
        <w:t xml:space="preserve">муниципального бюджетного общеобразовательного учреждения </w:t>
      </w:r>
    </w:p>
    <w:p w:rsidR="00547C99" w:rsidRPr="00B15E1C" w:rsidRDefault="00547C99" w:rsidP="00547C99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B15E1C">
        <w:rPr>
          <w:bCs/>
          <w:iCs/>
          <w:spacing w:val="-11"/>
          <w:sz w:val="32"/>
          <w:szCs w:val="32"/>
        </w:rPr>
        <w:t>города Новосибирска</w:t>
      </w:r>
    </w:p>
    <w:p w:rsidR="005E42C4" w:rsidRPr="005E42C4" w:rsidRDefault="005E42C4" w:rsidP="005E42C4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5E42C4">
        <w:rPr>
          <w:bCs/>
          <w:iCs/>
          <w:spacing w:val="-11"/>
          <w:sz w:val="32"/>
          <w:szCs w:val="32"/>
        </w:rPr>
        <w:t xml:space="preserve">  «Средняя общеобразовательная школа № 168</w:t>
      </w:r>
    </w:p>
    <w:p w:rsidR="005E42C4" w:rsidRPr="005E42C4" w:rsidRDefault="005E42C4" w:rsidP="005E42C4">
      <w:pPr>
        <w:widowControl w:val="0"/>
        <w:jc w:val="center"/>
        <w:rPr>
          <w:bCs/>
          <w:iCs/>
          <w:spacing w:val="-11"/>
          <w:sz w:val="32"/>
          <w:szCs w:val="32"/>
        </w:rPr>
      </w:pPr>
      <w:r w:rsidRPr="005E42C4">
        <w:rPr>
          <w:bCs/>
          <w:iCs/>
          <w:spacing w:val="-11"/>
          <w:sz w:val="32"/>
          <w:szCs w:val="32"/>
        </w:rPr>
        <w:t>с углубленным изучением предметов художественно-эстетического цикла</w:t>
      </w:r>
      <w:r>
        <w:rPr>
          <w:bCs/>
          <w:iCs/>
          <w:spacing w:val="-11"/>
          <w:sz w:val="32"/>
          <w:szCs w:val="32"/>
        </w:rPr>
        <w:t>»</w:t>
      </w:r>
    </w:p>
    <w:p w:rsidR="00547C99" w:rsidRDefault="00547C99" w:rsidP="00547C99">
      <w:pPr>
        <w:widowControl w:val="0"/>
        <w:jc w:val="center"/>
        <w:rPr>
          <w:bCs/>
          <w:iCs/>
          <w:spacing w:val="-11"/>
          <w:sz w:val="32"/>
          <w:szCs w:val="32"/>
        </w:rPr>
      </w:pPr>
    </w:p>
    <w:p w:rsidR="00902DCB" w:rsidRPr="00B15E1C" w:rsidRDefault="00902DCB" w:rsidP="00547C99">
      <w:pPr>
        <w:widowControl w:val="0"/>
        <w:jc w:val="center"/>
        <w:rPr>
          <w:bCs/>
          <w:iCs/>
          <w:spacing w:val="-11"/>
          <w:sz w:val="32"/>
          <w:szCs w:val="32"/>
        </w:rPr>
      </w:pPr>
    </w:p>
    <w:p w:rsidR="00547C99" w:rsidRPr="00B15E1C" w:rsidRDefault="00547C99" w:rsidP="00547C99">
      <w:pPr>
        <w:widowControl w:val="0"/>
        <w:ind w:hanging="557"/>
        <w:rPr>
          <w:bCs/>
          <w:iCs/>
          <w:spacing w:val="-11"/>
          <w:sz w:val="32"/>
          <w:szCs w:val="32"/>
        </w:rPr>
      </w:pPr>
    </w:p>
    <w:p w:rsidR="00547C99" w:rsidRPr="00EF0B47" w:rsidRDefault="00547C99" w:rsidP="00547C99">
      <w:pPr>
        <w:widowControl w:val="0"/>
        <w:ind w:hanging="557"/>
        <w:rPr>
          <w:b/>
          <w:bCs/>
          <w:i/>
          <w:iCs/>
          <w:spacing w:val="-11"/>
          <w:sz w:val="28"/>
          <w:szCs w:val="28"/>
        </w:rPr>
      </w:pPr>
    </w:p>
    <w:p w:rsidR="00547C99" w:rsidRPr="00EF0B47" w:rsidRDefault="00547C99" w:rsidP="00547C99">
      <w:pPr>
        <w:widowControl w:val="0"/>
        <w:tabs>
          <w:tab w:val="left" w:pos="3360"/>
          <w:tab w:val="center" w:pos="5103"/>
        </w:tabs>
        <w:jc w:val="center"/>
        <w:rPr>
          <w:b/>
          <w:bCs/>
          <w:spacing w:val="-1"/>
          <w:sz w:val="28"/>
          <w:szCs w:val="28"/>
        </w:rPr>
      </w:pPr>
      <w:r w:rsidRPr="00EF0B47">
        <w:rPr>
          <w:b/>
          <w:bCs/>
          <w:spacing w:val="-1"/>
          <w:sz w:val="28"/>
          <w:szCs w:val="28"/>
        </w:rPr>
        <w:lastRenderedPageBreak/>
        <w:t>1.</w:t>
      </w:r>
      <w:r>
        <w:rPr>
          <w:b/>
          <w:bCs/>
          <w:spacing w:val="-1"/>
          <w:sz w:val="28"/>
          <w:szCs w:val="28"/>
        </w:rPr>
        <w:t xml:space="preserve"> </w:t>
      </w:r>
      <w:r w:rsidRPr="00EF0B47">
        <w:rPr>
          <w:b/>
          <w:bCs/>
          <w:spacing w:val="-1"/>
          <w:sz w:val="28"/>
          <w:szCs w:val="28"/>
        </w:rPr>
        <w:t>ОБЩИЕ ПОЛОЖЕНИЯ</w:t>
      </w:r>
    </w:p>
    <w:p w:rsidR="00547C99" w:rsidRPr="00EF0B47" w:rsidRDefault="00547C99" w:rsidP="00547C99">
      <w:pPr>
        <w:widowControl w:val="0"/>
        <w:ind w:firstLine="720"/>
        <w:jc w:val="center"/>
        <w:rPr>
          <w:sz w:val="28"/>
          <w:szCs w:val="28"/>
        </w:rPr>
      </w:pPr>
    </w:p>
    <w:p w:rsidR="00C5715A" w:rsidRDefault="00547C99" w:rsidP="00902D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  <w:lang w:val="en-US"/>
        </w:rPr>
        <w:t> </w:t>
      </w:r>
      <w:r w:rsidR="005E42C4">
        <w:rPr>
          <w:sz w:val="28"/>
          <w:szCs w:val="28"/>
        </w:rPr>
        <w:t>М</w:t>
      </w:r>
      <w:r w:rsidR="005E42C4" w:rsidRPr="00993D9F">
        <w:rPr>
          <w:sz w:val="28"/>
          <w:szCs w:val="28"/>
        </w:rPr>
        <w:t>униципальное бюджетное общеобразовательное учреждение города Н</w:t>
      </w:r>
      <w:r w:rsidR="005E42C4" w:rsidRPr="00993D9F">
        <w:rPr>
          <w:sz w:val="28"/>
          <w:szCs w:val="28"/>
        </w:rPr>
        <w:t>о</w:t>
      </w:r>
      <w:r w:rsidR="005E42C4" w:rsidRPr="00993D9F">
        <w:rPr>
          <w:sz w:val="28"/>
          <w:szCs w:val="28"/>
        </w:rPr>
        <w:t>восибирска</w:t>
      </w:r>
      <w:r>
        <w:rPr>
          <w:sz w:val="28"/>
          <w:szCs w:val="32"/>
        </w:rPr>
        <w:t xml:space="preserve"> </w:t>
      </w:r>
      <w:r w:rsidR="005E42C4" w:rsidRPr="005E42C4">
        <w:rPr>
          <w:bCs/>
          <w:iCs/>
          <w:spacing w:val="-11"/>
          <w:sz w:val="28"/>
          <w:szCs w:val="28"/>
        </w:rPr>
        <w:t>«Средняя общеобразовательная школа № 168 с углубленным изучением пре</w:t>
      </w:r>
      <w:r w:rsidR="005E42C4" w:rsidRPr="005E42C4">
        <w:rPr>
          <w:bCs/>
          <w:iCs/>
          <w:spacing w:val="-11"/>
          <w:sz w:val="28"/>
          <w:szCs w:val="28"/>
        </w:rPr>
        <w:t>д</w:t>
      </w:r>
      <w:r w:rsidR="005E42C4" w:rsidRPr="005E42C4">
        <w:rPr>
          <w:bCs/>
          <w:iCs/>
          <w:spacing w:val="-11"/>
          <w:sz w:val="28"/>
          <w:szCs w:val="28"/>
        </w:rPr>
        <w:t>метов художественно-эстетического цикла»</w:t>
      </w:r>
      <w:r w:rsidRPr="005E42C4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EF0B47">
        <w:rPr>
          <w:sz w:val="28"/>
          <w:szCs w:val="28"/>
        </w:rPr>
        <w:t xml:space="preserve">в дальнейшем именуемое Учреждение, </w:t>
      </w:r>
      <w:r w:rsidR="00913EBF">
        <w:rPr>
          <w:sz w:val="28"/>
          <w:szCs w:val="28"/>
        </w:rPr>
        <w:t>со</w:t>
      </w:r>
      <w:r w:rsidR="00913EBF">
        <w:rPr>
          <w:sz w:val="28"/>
          <w:szCs w:val="28"/>
        </w:rPr>
        <w:t>з</w:t>
      </w:r>
      <w:r w:rsidR="00913EBF">
        <w:rPr>
          <w:sz w:val="28"/>
          <w:szCs w:val="28"/>
        </w:rPr>
        <w:t xml:space="preserve">дано в соответствии с Гражданским кодексом Российской Федерации на основании постановления мэрии города Новосибирска от 03.05.94 г. № 534, </w:t>
      </w:r>
      <w:r w:rsidR="00C5715A" w:rsidRPr="00EF0B47">
        <w:rPr>
          <w:sz w:val="28"/>
          <w:szCs w:val="28"/>
        </w:rPr>
        <w:t>зарегистрировано</w:t>
      </w:r>
      <w:r w:rsidR="00C5715A">
        <w:rPr>
          <w:sz w:val="28"/>
          <w:szCs w:val="28"/>
        </w:rPr>
        <w:t xml:space="preserve"> Новосибирской регистрационной палатой 03.05.94, </w:t>
      </w:r>
      <w:r w:rsidR="00913EBF">
        <w:rPr>
          <w:sz w:val="28"/>
          <w:szCs w:val="28"/>
        </w:rPr>
        <w:t xml:space="preserve">серия ГР, регистрационный № </w:t>
      </w:r>
      <w:r w:rsidR="00C5715A">
        <w:rPr>
          <w:sz w:val="28"/>
          <w:szCs w:val="28"/>
        </w:rPr>
        <w:t>1152, как Муниципаль</w:t>
      </w:r>
      <w:r w:rsidR="00EA0F66">
        <w:rPr>
          <w:sz w:val="28"/>
          <w:szCs w:val="28"/>
        </w:rPr>
        <w:t>ное образовательное учреждение СРЕДНЯЯ ОБЩЕОБРАЗ</w:t>
      </w:r>
      <w:r w:rsidR="00EA0F66">
        <w:rPr>
          <w:sz w:val="28"/>
          <w:szCs w:val="28"/>
        </w:rPr>
        <w:t>О</w:t>
      </w:r>
      <w:r w:rsidR="00EA0F66">
        <w:rPr>
          <w:sz w:val="28"/>
          <w:szCs w:val="28"/>
        </w:rPr>
        <w:t>ВАТЕЛЬНАЯ ШКОЛА</w:t>
      </w:r>
      <w:r w:rsidR="00C5715A">
        <w:rPr>
          <w:sz w:val="28"/>
          <w:szCs w:val="28"/>
        </w:rPr>
        <w:t xml:space="preserve"> № 168.</w:t>
      </w:r>
      <w:r w:rsidR="008A51EE">
        <w:rPr>
          <w:sz w:val="28"/>
          <w:szCs w:val="28"/>
        </w:rPr>
        <w:t xml:space="preserve"> </w:t>
      </w:r>
    </w:p>
    <w:p w:rsidR="00C5715A" w:rsidRPr="00EF0B47" w:rsidRDefault="00EA0F66" w:rsidP="00C5715A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Pr="00EA0F66">
        <w:rPr>
          <w:sz w:val="28"/>
          <w:szCs w:val="28"/>
        </w:rPr>
        <w:t>5</w:t>
      </w:r>
      <w:r w:rsidR="00C5715A">
        <w:rPr>
          <w:sz w:val="28"/>
          <w:szCs w:val="28"/>
        </w:rPr>
        <w:t xml:space="preserve">.10.97 Новосибирской городской регистрационной палатой зарегистрирован </w:t>
      </w:r>
      <w:r w:rsidR="00913EBF">
        <w:rPr>
          <w:sz w:val="28"/>
          <w:szCs w:val="28"/>
        </w:rPr>
        <w:t>у</w:t>
      </w:r>
      <w:r w:rsidR="00C5715A">
        <w:rPr>
          <w:sz w:val="28"/>
          <w:szCs w:val="28"/>
        </w:rPr>
        <w:t>став</w:t>
      </w:r>
      <w:r w:rsidR="00A95FDB">
        <w:rPr>
          <w:sz w:val="28"/>
          <w:szCs w:val="28"/>
        </w:rPr>
        <w:t xml:space="preserve"> </w:t>
      </w:r>
      <w:r w:rsidR="00C5715A">
        <w:rPr>
          <w:sz w:val="28"/>
          <w:szCs w:val="28"/>
        </w:rPr>
        <w:t>в новой редакции с изменением</w:t>
      </w:r>
      <w:r w:rsidR="00A95FDB">
        <w:rPr>
          <w:sz w:val="28"/>
          <w:szCs w:val="28"/>
        </w:rPr>
        <w:t xml:space="preserve"> </w:t>
      </w:r>
      <w:r w:rsidR="003244B7">
        <w:rPr>
          <w:sz w:val="28"/>
          <w:szCs w:val="28"/>
        </w:rPr>
        <w:t>наименования</w:t>
      </w:r>
      <w:r w:rsidR="00913EBF">
        <w:rPr>
          <w:sz w:val="28"/>
          <w:szCs w:val="28"/>
        </w:rPr>
        <w:t xml:space="preserve"> Учреждения</w:t>
      </w:r>
      <w:r w:rsidR="003244B7">
        <w:rPr>
          <w:sz w:val="28"/>
          <w:szCs w:val="28"/>
        </w:rPr>
        <w:t xml:space="preserve"> на </w:t>
      </w:r>
      <w:r w:rsidR="00C5715A">
        <w:rPr>
          <w:sz w:val="28"/>
          <w:szCs w:val="28"/>
        </w:rPr>
        <w:t>Муниципальное образовательное учреждение</w:t>
      </w:r>
      <w:r w:rsidR="008A51EE">
        <w:rPr>
          <w:sz w:val="28"/>
          <w:szCs w:val="28"/>
        </w:rPr>
        <w:t xml:space="preserve"> </w:t>
      </w:r>
      <w:r w:rsidR="00C5715A">
        <w:rPr>
          <w:sz w:val="28"/>
          <w:szCs w:val="28"/>
        </w:rPr>
        <w:t>средняя</w:t>
      </w:r>
      <w:r w:rsidR="008A51EE">
        <w:rPr>
          <w:sz w:val="28"/>
          <w:szCs w:val="28"/>
        </w:rPr>
        <w:t xml:space="preserve"> </w:t>
      </w:r>
      <w:r w:rsidR="00C5715A">
        <w:rPr>
          <w:sz w:val="28"/>
          <w:szCs w:val="28"/>
        </w:rPr>
        <w:t>общеобразовательная школа</w:t>
      </w:r>
      <w:r w:rsidR="008A51EE">
        <w:rPr>
          <w:sz w:val="28"/>
          <w:szCs w:val="28"/>
        </w:rPr>
        <w:t xml:space="preserve"> </w:t>
      </w:r>
      <w:r w:rsidR="00C5715A">
        <w:rPr>
          <w:sz w:val="28"/>
          <w:szCs w:val="28"/>
        </w:rPr>
        <w:t>№ 168 с углу</w:t>
      </w:r>
      <w:r w:rsidR="00C5715A">
        <w:rPr>
          <w:sz w:val="28"/>
          <w:szCs w:val="28"/>
        </w:rPr>
        <w:t>б</w:t>
      </w:r>
      <w:r w:rsidR="00C5715A">
        <w:rPr>
          <w:sz w:val="28"/>
          <w:szCs w:val="28"/>
        </w:rPr>
        <w:t>ленным изучением предметов эстетического цикла</w:t>
      </w:r>
      <w:r w:rsidR="008A51EE">
        <w:rPr>
          <w:sz w:val="28"/>
          <w:szCs w:val="28"/>
        </w:rPr>
        <w:t xml:space="preserve"> </w:t>
      </w:r>
      <w:r w:rsidR="00C5715A">
        <w:rPr>
          <w:sz w:val="28"/>
          <w:szCs w:val="28"/>
        </w:rPr>
        <w:t>Железнодорожного района.</w:t>
      </w:r>
    </w:p>
    <w:p w:rsidR="00C5715A" w:rsidRDefault="00EA0F66" w:rsidP="00C57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0F66">
        <w:rPr>
          <w:sz w:val="28"/>
          <w:szCs w:val="28"/>
        </w:rPr>
        <w:t>8</w:t>
      </w:r>
      <w:r w:rsidR="00C5715A">
        <w:rPr>
          <w:sz w:val="28"/>
          <w:szCs w:val="28"/>
        </w:rPr>
        <w:t>.</w:t>
      </w:r>
      <w:r w:rsidR="00C5715A" w:rsidRPr="00397DA8">
        <w:rPr>
          <w:sz w:val="28"/>
          <w:szCs w:val="28"/>
        </w:rPr>
        <w:t>10</w:t>
      </w:r>
      <w:r w:rsidR="00C5715A">
        <w:rPr>
          <w:sz w:val="28"/>
          <w:szCs w:val="28"/>
        </w:rPr>
        <w:t>.</w:t>
      </w:r>
      <w:r w:rsidR="00C5715A" w:rsidRPr="00397DA8">
        <w:rPr>
          <w:sz w:val="28"/>
          <w:szCs w:val="28"/>
        </w:rPr>
        <w:t>98</w:t>
      </w:r>
      <w:r w:rsidR="00C5715A">
        <w:rPr>
          <w:sz w:val="28"/>
          <w:szCs w:val="28"/>
        </w:rPr>
        <w:t xml:space="preserve"> Новосибирской городс</w:t>
      </w:r>
      <w:r>
        <w:rPr>
          <w:sz w:val="28"/>
          <w:szCs w:val="28"/>
        </w:rPr>
        <w:t xml:space="preserve">кой регистрационной палатой </w:t>
      </w:r>
      <w:r w:rsidR="00C5715A">
        <w:rPr>
          <w:sz w:val="28"/>
          <w:szCs w:val="28"/>
        </w:rPr>
        <w:t xml:space="preserve">  </w:t>
      </w:r>
      <w:r w:rsidR="00AB2C6E">
        <w:rPr>
          <w:sz w:val="28"/>
          <w:szCs w:val="28"/>
        </w:rPr>
        <w:t>зарегистрир</w:t>
      </w:r>
      <w:r w:rsidR="00AB2C6E">
        <w:rPr>
          <w:sz w:val="28"/>
          <w:szCs w:val="28"/>
        </w:rPr>
        <w:t>о</w:t>
      </w:r>
      <w:r w:rsidR="00AB2C6E">
        <w:rPr>
          <w:sz w:val="28"/>
          <w:szCs w:val="28"/>
        </w:rPr>
        <w:t>ваны</w:t>
      </w:r>
      <w:r w:rsidR="00913EBF">
        <w:rPr>
          <w:sz w:val="28"/>
          <w:szCs w:val="28"/>
        </w:rPr>
        <w:t xml:space="preserve"> изменения в у</w:t>
      </w:r>
      <w:r>
        <w:rPr>
          <w:sz w:val="28"/>
          <w:szCs w:val="28"/>
        </w:rPr>
        <w:t xml:space="preserve">став с </w:t>
      </w:r>
      <w:r w:rsidR="00C5715A">
        <w:rPr>
          <w:sz w:val="28"/>
          <w:szCs w:val="28"/>
        </w:rPr>
        <w:t xml:space="preserve">изменением наименования </w:t>
      </w:r>
      <w:r w:rsidR="00913EBF">
        <w:rPr>
          <w:sz w:val="28"/>
          <w:szCs w:val="28"/>
        </w:rPr>
        <w:t xml:space="preserve">Учреждения </w:t>
      </w:r>
      <w:r w:rsidR="00C5715A">
        <w:rPr>
          <w:sz w:val="28"/>
          <w:szCs w:val="28"/>
        </w:rPr>
        <w:t>на Муниципальное образовательное учреждение средняя общеобразовательная школа № 168 с углу</w:t>
      </w:r>
      <w:r w:rsidR="00C5715A">
        <w:rPr>
          <w:sz w:val="28"/>
          <w:szCs w:val="28"/>
        </w:rPr>
        <w:t>б</w:t>
      </w:r>
      <w:r w:rsidR="00C5715A">
        <w:rPr>
          <w:sz w:val="28"/>
          <w:szCs w:val="28"/>
        </w:rPr>
        <w:t>ленным изучением предметов художественно-эстетического цикла.</w:t>
      </w:r>
      <w:r w:rsidR="00C5715A" w:rsidRPr="00397DA8">
        <w:rPr>
          <w:sz w:val="28"/>
          <w:szCs w:val="28"/>
        </w:rPr>
        <w:t xml:space="preserve"> </w:t>
      </w:r>
    </w:p>
    <w:p w:rsidR="00C5715A" w:rsidRDefault="00C5715A" w:rsidP="00AB2C6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07.09</w:t>
      </w:r>
      <w:r w:rsidRPr="00780F98">
        <w:rPr>
          <w:sz w:val="28"/>
          <w:szCs w:val="28"/>
        </w:rPr>
        <w:t>.</w:t>
      </w:r>
      <w:r w:rsidR="00AB2C6E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B2C6E">
        <w:rPr>
          <w:sz w:val="28"/>
          <w:szCs w:val="28"/>
        </w:rPr>
        <w:t xml:space="preserve">Инспекцией </w:t>
      </w:r>
      <w:r>
        <w:rPr>
          <w:sz w:val="28"/>
          <w:szCs w:val="28"/>
        </w:rPr>
        <w:t>Федеральной налоговой службы</w:t>
      </w:r>
      <w:r w:rsidR="00AB2C6E">
        <w:rPr>
          <w:sz w:val="28"/>
          <w:szCs w:val="28"/>
        </w:rPr>
        <w:t xml:space="preserve"> по </w:t>
      </w:r>
      <w:r>
        <w:rPr>
          <w:sz w:val="28"/>
          <w:szCs w:val="28"/>
        </w:rPr>
        <w:t>Железнодорож</w:t>
      </w:r>
      <w:r w:rsidR="002A6CD7">
        <w:rPr>
          <w:sz w:val="28"/>
          <w:szCs w:val="28"/>
        </w:rPr>
        <w:t xml:space="preserve">ному району </w:t>
      </w:r>
      <w:r w:rsidR="00902DCB">
        <w:rPr>
          <w:sz w:val="28"/>
          <w:szCs w:val="28"/>
        </w:rPr>
        <w:t xml:space="preserve">г. </w:t>
      </w:r>
      <w:r w:rsidR="00913EBF">
        <w:rPr>
          <w:sz w:val="28"/>
          <w:szCs w:val="28"/>
        </w:rPr>
        <w:t>Новосибирска зарегистрирован у</w:t>
      </w:r>
      <w:r>
        <w:rPr>
          <w:sz w:val="28"/>
          <w:szCs w:val="28"/>
        </w:rPr>
        <w:t>став в новой редакции с изме</w:t>
      </w:r>
      <w:r w:rsidR="00EA0F66">
        <w:rPr>
          <w:sz w:val="28"/>
          <w:szCs w:val="28"/>
        </w:rPr>
        <w:t>нением н</w:t>
      </w:r>
      <w:r w:rsidR="00EA0F66">
        <w:rPr>
          <w:sz w:val="28"/>
          <w:szCs w:val="28"/>
        </w:rPr>
        <w:t>а</w:t>
      </w:r>
      <w:r w:rsidR="00EA0F66">
        <w:rPr>
          <w:sz w:val="28"/>
          <w:szCs w:val="28"/>
        </w:rPr>
        <w:t xml:space="preserve">именования </w:t>
      </w:r>
      <w:r w:rsidR="00913EB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Муниципальное общеобразовательное учреждение средняя общеобразовательная школа № 168 с углубленным изучением предметов художественно-эстетического цикла.</w:t>
      </w:r>
    </w:p>
    <w:p w:rsidR="00D11BFC" w:rsidRDefault="00B10104" w:rsidP="00864BF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29.09.08</w:t>
      </w:r>
      <w:r w:rsidR="003244B7">
        <w:rPr>
          <w:sz w:val="28"/>
          <w:szCs w:val="28"/>
        </w:rPr>
        <w:t xml:space="preserve"> Инспекцией Федеральной налоговой службы п</w:t>
      </w:r>
      <w:r w:rsidR="00EA0F66">
        <w:rPr>
          <w:sz w:val="28"/>
          <w:szCs w:val="28"/>
        </w:rPr>
        <w:t>о Железнодорожному району</w:t>
      </w:r>
      <w:r w:rsidR="003244B7">
        <w:rPr>
          <w:sz w:val="28"/>
          <w:szCs w:val="28"/>
        </w:rPr>
        <w:t xml:space="preserve"> </w:t>
      </w:r>
      <w:r w:rsidR="00902DCB">
        <w:rPr>
          <w:sz w:val="28"/>
          <w:szCs w:val="28"/>
        </w:rPr>
        <w:t xml:space="preserve">г. </w:t>
      </w:r>
      <w:r w:rsidR="00913EBF">
        <w:rPr>
          <w:sz w:val="28"/>
          <w:szCs w:val="28"/>
        </w:rPr>
        <w:t>Новосибирска зарегистрирован у</w:t>
      </w:r>
      <w:r w:rsidR="003244B7">
        <w:rPr>
          <w:sz w:val="28"/>
          <w:szCs w:val="28"/>
        </w:rPr>
        <w:t>став в новой редакции с измене</w:t>
      </w:r>
      <w:r w:rsidR="00EA0F66">
        <w:rPr>
          <w:sz w:val="28"/>
          <w:szCs w:val="28"/>
        </w:rPr>
        <w:t>нием н</w:t>
      </w:r>
      <w:r w:rsidR="00EA0F66">
        <w:rPr>
          <w:sz w:val="28"/>
          <w:szCs w:val="28"/>
        </w:rPr>
        <w:t>а</w:t>
      </w:r>
      <w:r w:rsidR="00EA0F66">
        <w:rPr>
          <w:sz w:val="28"/>
          <w:szCs w:val="28"/>
        </w:rPr>
        <w:t xml:space="preserve">именования </w:t>
      </w:r>
      <w:r w:rsidR="00913EBF">
        <w:rPr>
          <w:sz w:val="28"/>
          <w:szCs w:val="28"/>
        </w:rPr>
        <w:t>Учреждения</w:t>
      </w:r>
      <w:r w:rsidR="003244B7">
        <w:rPr>
          <w:sz w:val="28"/>
          <w:szCs w:val="28"/>
        </w:rPr>
        <w:t xml:space="preserve"> на </w:t>
      </w:r>
      <w:r w:rsidR="00EA0F66">
        <w:rPr>
          <w:sz w:val="28"/>
          <w:szCs w:val="28"/>
        </w:rPr>
        <w:t>м</w:t>
      </w:r>
      <w:r w:rsidR="003244B7" w:rsidRPr="00EF0B47">
        <w:rPr>
          <w:sz w:val="28"/>
          <w:szCs w:val="28"/>
        </w:rPr>
        <w:t xml:space="preserve">униципальное </w:t>
      </w:r>
      <w:r w:rsidR="003244B7">
        <w:rPr>
          <w:sz w:val="28"/>
          <w:szCs w:val="28"/>
        </w:rPr>
        <w:t xml:space="preserve">бюджетное </w:t>
      </w:r>
      <w:r w:rsidR="003244B7" w:rsidRPr="00EF0B47">
        <w:rPr>
          <w:sz w:val="28"/>
          <w:szCs w:val="28"/>
        </w:rPr>
        <w:t>общеобразовательное учр</w:t>
      </w:r>
      <w:r w:rsidR="003244B7" w:rsidRPr="00EF0B47">
        <w:rPr>
          <w:sz w:val="28"/>
          <w:szCs w:val="28"/>
        </w:rPr>
        <w:t>е</w:t>
      </w:r>
      <w:r w:rsidR="003244B7" w:rsidRPr="00EF0B47">
        <w:rPr>
          <w:sz w:val="28"/>
          <w:szCs w:val="28"/>
        </w:rPr>
        <w:t>ждение города Новосибирска</w:t>
      </w:r>
      <w:r w:rsidR="003244B7">
        <w:rPr>
          <w:sz w:val="28"/>
          <w:szCs w:val="28"/>
        </w:rPr>
        <w:t xml:space="preserve"> </w:t>
      </w:r>
      <w:r w:rsidR="00552CD0">
        <w:rPr>
          <w:sz w:val="28"/>
          <w:szCs w:val="28"/>
        </w:rPr>
        <w:t>«</w:t>
      </w:r>
      <w:r w:rsidR="003244B7">
        <w:rPr>
          <w:sz w:val="28"/>
          <w:szCs w:val="28"/>
        </w:rPr>
        <w:t>С</w:t>
      </w:r>
      <w:r w:rsidR="003244B7" w:rsidRPr="00EF0B47">
        <w:rPr>
          <w:sz w:val="28"/>
          <w:szCs w:val="28"/>
        </w:rPr>
        <w:t xml:space="preserve">редняя общеобразовательная школа № </w:t>
      </w:r>
      <w:r w:rsidR="003244B7">
        <w:rPr>
          <w:sz w:val="28"/>
          <w:szCs w:val="28"/>
        </w:rPr>
        <w:t>168 с углу</w:t>
      </w:r>
      <w:r w:rsidR="003244B7">
        <w:rPr>
          <w:sz w:val="28"/>
          <w:szCs w:val="28"/>
        </w:rPr>
        <w:t>б</w:t>
      </w:r>
      <w:r w:rsidR="003244B7">
        <w:rPr>
          <w:sz w:val="28"/>
          <w:szCs w:val="28"/>
        </w:rPr>
        <w:t>ленным изучением предметов художественно-эстетического цикла</w:t>
      </w:r>
      <w:r w:rsidR="00552CD0">
        <w:rPr>
          <w:sz w:val="28"/>
          <w:szCs w:val="28"/>
        </w:rPr>
        <w:t>»</w:t>
      </w:r>
      <w:r w:rsidR="003244B7">
        <w:rPr>
          <w:sz w:val="28"/>
          <w:szCs w:val="28"/>
        </w:rPr>
        <w:t xml:space="preserve">. 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 w:rsidRPr="005C7F39">
        <w:rPr>
          <w:sz w:val="28"/>
          <w:szCs w:val="28"/>
        </w:rPr>
        <w:t>Настоящая редакция Устава утверждена в целях его приведения в соответствие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1.2. Учредителем Учреждения является</w:t>
      </w:r>
      <w:r>
        <w:rPr>
          <w:sz w:val="28"/>
          <w:szCs w:val="28"/>
        </w:rPr>
        <w:t xml:space="preserve"> муниципальное образование</w:t>
      </w:r>
      <w:r w:rsidRPr="00EF0B47">
        <w:rPr>
          <w:sz w:val="28"/>
          <w:szCs w:val="28"/>
        </w:rPr>
        <w:t xml:space="preserve"> город Н</w:t>
      </w:r>
      <w:r w:rsidRPr="00EF0B47">
        <w:rPr>
          <w:sz w:val="28"/>
          <w:szCs w:val="28"/>
        </w:rPr>
        <w:t>о</w:t>
      </w:r>
      <w:r w:rsidRPr="00EF0B47">
        <w:rPr>
          <w:sz w:val="28"/>
          <w:szCs w:val="28"/>
        </w:rPr>
        <w:t>восибирск</w:t>
      </w:r>
      <w:r>
        <w:rPr>
          <w:sz w:val="28"/>
          <w:szCs w:val="28"/>
        </w:rPr>
        <w:t xml:space="preserve"> (далее – город Новосибирск)</w:t>
      </w:r>
      <w:r w:rsidRPr="00EF0B47">
        <w:rPr>
          <w:sz w:val="28"/>
          <w:szCs w:val="28"/>
        </w:rPr>
        <w:t>.</w:t>
      </w:r>
    </w:p>
    <w:p w:rsidR="00547C99" w:rsidRDefault="00547C99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города Новосибирска функции и полномочия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дителя в отношении Учреждения осуществляет мэрия города Новосибирска (далее - мэрия).</w:t>
      </w:r>
    </w:p>
    <w:p w:rsidR="00547C99" w:rsidRPr="00EF0B47" w:rsidRDefault="00547C99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образования мэрии города Новосибирска (далее –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ление) осуществляет функции и полномочия учредителя Учреждения в соответствии с правовыми актами мэрии.</w:t>
      </w:r>
    </w:p>
    <w:p w:rsidR="00547C99" w:rsidRDefault="00547C99" w:rsidP="00547C99">
      <w:pPr>
        <w:ind w:firstLine="720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1.3. </w:t>
      </w:r>
      <w:r>
        <w:rPr>
          <w:sz w:val="28"/>
          <w:szCs w:val="28"/>
        </w:rPr>
        <w:t>Имущество Учреждения принадлежит на праве собственности городу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восибирску.</w:t>
      </w:r>
    </w:p>
    <w:p w:rsidR="00547C99" w:rsidRDefault="00547C99" w:rsidP="00547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города Новосибирска права собственника имущества Учреждения в пределах предоставленных им полномочий осуществляют: Совет депутатов города Новосибирска (далее - Совет), мэр города Новосибирска (далее - мэр), мэрия.</w:t>
      </w:r>
    </w:p>
    <w:p w:rsidR="00547C99" w:rsidRPr="00A27C70" w:rsidRDefault="00547C99" w:rsidP="00547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земельных и имущественных отношений мэрии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бирска (далее - Департамент) управляет и распоряжается имуществом Учреждения в пределах предоставленных ему полномочий. 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 w:rsidRPr="00EF0B47">
        <w:rPr>
          <w:sz w:val="28"/>
          <w:szCs w:val="28"/>
        </w:rPr>
        <w:t xml:space="preserve">1.4. Полное наименование </w:t>
      </w:r>
      <w:r w:rsidRPr="00993D9F">
        <w:rPr>
          <w:sz w:val="28"/>
          <w:szCs w:val="28"/>
        </w:rPr>
        <w:t xml:space="preserve">Учреждения на русском языке: </w:t>
      </w:r>
      <w:r w:rsidRPr="00864BF6">
        <w:rPr>
          <w:sz w:val="28"/>
          <w:szCs w:val="28"/>
        </w:rPr>
        <w:t xml:space="preserve">муниципальное бюджетное общеобразовательное учреждение города Новосибирска </w:t>
      </w:r>
      <w:r w:rsidR="00E84CB7" w:rsidRPr="00864BF6">
        <w:rPr>
          <w:bCs/>
          <w:iCs/>
          <w:spacing w:val="-11"/>
          <w:sz w:val="28"/>
          <w:szCs w:val="28"/>
        </w:rPr>
        <w:t>«Средняя общ</w:t>
      </w:r>
      <w:r w:rsidR="00E84CB7" w:rsidRPr="00864BF6">
        <w:rPr>
          <w:bCs/>
          <w:iCs/>
          <w:spacing w:val="-11"/>
          <w:sz w:val="28"/>
          <w:szCs w:val="28"/>
        </w:rPr>
        <w:t>е</w:t>
      </w:r>
      <w:r w:rsidR="00E84CB7" w:rsidRPr="00864BF6">
        <w:rPr>
          <w:bCs/>
          <w:iCs/>
          <w:spacing w:val="-11"/>
          <w:sz w:val="28"/>
          <w:szCs w:val="28"/>
        </w:rPr>
        <w:t>образовательная школа № 168 с углубленным изучением предметов</w:t>
      </w:r>
      <w:r w:rsidR="00E84CB7" w:rsidRPr="00E84CB7">
        <w:rPr>
          <w:b/>
          <w:bCs/>
          <w:iCs/>
          <w:spacing w:val="-11"/>
          <w:sz w:val="28"/>
          <w:szCs w:val="28"/>
        </w:rPr>
        <w:t xml:space="preserve"> </w:t>
      </w:r>
      <w:r w:rsidR="00E84CB7" w:rsidRPr="00864BF6">
        <w:rPr>
          <w:bCs/>
          <w:iCs/>
          <w:spacing w:val="-11"/>
          <w:sz w:val="28"/>
          <w:szCs w:val="28"/>
        </w:rPr>
        <w:t>художественно-эстетического цикла</w:t>
      </w:r>
      <w:r w:rsidR="00E84CB7" w:rsidRPr="00E84CB7">
        <w:rPr>
          <w:b/>
          <w:bCs/>
          <w:iCs/>
          <w:spacing w:val="-11"/>
          <w:sz w:val="28"/>
          <w:szCs w:val="28"/>
        </w:rPr>
        <w:t>»</w:t>
      </w:r>
      <w:r w:rsidR="00C964CE">
        <w:rPr>
          <w:sz w:val="28"/>
          <w:szCs w:val="28"/>
        </w:rPr>
        <w:t>.</w:t>
      </w:r>
    </w:p>
    <w:p w:rsidR="00547C99" w:rsidRPr="00EF0B47" w:rsidRDefault="00547C99" w:rsidP="00547C99">
      <w:pPr>
        <w:jc w:val="both"/>
        <w:rPr>
          <w:sz w:val="28"/>
          <w:szCs w:val="28"/>
        </w:rPr>
      </w:pPr>
      <w:r w:rsidRPr="00EF0B47">
        <w:rPr>
          <w:i/>
          <w:iCs/>
          <w:sz w:val="28"/>
          <w:szCs w:val="28"/>
        </w:rPr>
        <w:tab/>
      </w:r>
      <w:r w:rsidRPr="00EF0B47">
        <w:rPr>
          <w:sz w:val="28"/>
          <w:szCs w:val="28"/>
        </w:rPr>
        <w:t xml:space="preserve">Сокращённое наименование </w:t>
      </w:r>
      <w:r w:rsidRPr="00993D9F">
        <w:rPr>
          <w:sz w:val="28"/>
          <w:szCs w:val="28"/>
        </w:rPr>
        <w:t xml:space="preserve">Учреждения: </w:t>
      </w:r>
      <w:r w:rsidR="00E84CB7" w:rsidRPr="00C964CE">
        <w:rPr>
          <w:sz w:val="28"/>
          <w:szCs w:val="28"/>
        </w:rPr>
        <w:t>МБОУ СОШ № 168 с УИП ХЭЦ</w:t>
      </w:r>
      <w:r w:rsidR="00E84CB7">
        <w:rPr>
          <w:sz w:val="28"/>
          <w:szCs w:val="28"/>
        </w:rPr>
        <w:t>.</w:t>
      </w:r>
      <w:r w:rsidRPr="00EF0B47">
        <w:rPr>
          <w:sz w:val="28"/>
          <w:szCs w:val="28"/>
        </w:rPr>
        <w:t xml:space="preserve"> </w:t>
      </w:r>
    </w:p>
    <w:p w:rsidR="00014A3A" w:rsidRDefault="00547C99" w:rsidP="00014A3A">
      <w:pPr>
        <w:jc w:val="both"/>
        <w:rPr>
          <w:color w:val="000000"/>
          <w:sz w:val="28"/>
          <w:szCs w:val="28"/>
        </w:rPr>
      </w:pPr>
      <w:r w:rsidRPr="00EF0B47">
        <w:rPr>
          <w:sz w:val="28"/>
          <w:szCs w:val="28"/>
        </w:rPr>
        <w:tab/>
        <w:t>1.5. Учреждение является</w:t>
      </w:r>
      <w:r w:rsidR="00014A3A">
        <w:rPr>
          <w:sz w:val="28"/>
          <w:szCs w:val="28"/>
        </w:rPr>
        <w:t xml:space="preserve"> некоммерческой организацией, </w:t>
      </w:r>
      <w:r w:rsidR="00014A3A" w:rsidRPr="00602335">
        <w:rPr>
          <w:color w:val="000000"/>
          <w:sz w:val="28"/>
          <w:szCs w:val="28"/>
        </w:rPr>
        <w:t>осуществляющей на основании лицензии образовательную деятельность в качестве основного вида де</w:t>
      </w:r>
      <w:r w:rsidR="00014A3A" w:rsidRPr="00602335">
        <w:rPr>
          <w:color w:val="000000"/>
          <w:sz w:val="28"/>
          <w:szCs w:val="28"/>
        </w:rPr>
        <w:t>я</w:t>
      </w:r>
      <w:r w:rsidR="00014A3A" w:rsidRPr="00602335">
        <w:rPr>
          <w:color w:val="000000"/>
          <w:sz w:val="28"/>
          <w:szCs w:val="28"/>
        </w:rPr>
        <w:t>тельности в соответствии с целями, ради достижения которых Учреждение со</w:t>
      </w:r>
      <w:r w:rsidR="00014A3A">
        <w:rPr>
          <w:color w:val="000000"/>
          <w:sz w:val="28"/>
          <w:szCs w:val="28"/>
        </w:rPr>
        <w:t>здано</w:t>
      </w:r>
      <w:r w:rsidR="00014A3A" w:rsidRPr="00602335">
        <w:rPr>
          <w:color w:val="000000"/>
          <w:sz w:val="28"/>
          <w:szCs w:val="28"/>
        </w:rPr>
        <w:t>.</w:t>
      </w:r>
    </w:p>
    <w:p w:rsidR="00547C99" w:rsidRDefault="00547C99" w:rsidP="0001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Учреждение является юридическим лицом, имеет самостоятельный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ланс, </w:t>
      </w:r>
      <w:r w:rsidRPr="00C964CE">
        <w:rPr>
          <w:sz w:val="28"/>
          <w:szCs w:val="28"/>
        </w:rPr>
        <w:t>лицевые счета в департаменте</w:t>
      </w:r>
      <w:r>
        <w:rPr>
          <w:sz w:val="28"/>
          <w:szCs w:val="28"/>
        </w:rPr>
        <w:t xml:space="preserve"> финансов и налоговой политики мэрии города Новосибирска для учета операций со средствами бюджета города, </w:t>
      </w:r>
      <w:r w:rsidR="00014A3A">
        <w:rPr>
          <w:sz w:val="28"/>
          <w:szCs w:val="28"/>
        </w:rPr>
        <w:t xml:space="preserve">круглую </w:t>
      </w:r>
      <w:r>
        <w:rPr>
          <w:sz w:val="28"/>
          <w:szCs w:val="28"/>
        </w:rPr>
        <w:t>печать</w:t>
      </w:r>
      <w:r w:rsidR="00014A3A">
        <w:rPr>
          <w:sz w:val="28"/>
          <w:szCs w:val="28"/>
        </w:rPr>
        <w:t xml:space="preserve"> </w:t>
      </w:r>
      <w:r w:rsidRPr="00227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своим полным наименованием на русском языке </w:t>
      </w:r>
      <w:r w:rsidRPr="00B15E1C">
        <w:rPr>
          <w:color w:val="000000"/>
          <w:sz w:val="28"/>
          <w:szCs w:val="28"/>
        </w:rPr>
        <w:t>и указанием его места нахожд</w:t>
      </w:r>
      <w:r w:rsidRPr="00B15E1C">
        <w:rPr>
          <w:color w:val="000000"/>
          <w:sz w:val="28"/>
          <w:szCs w:val="28"/>
        </w:rPr>
        <w:t>е</w:t>
      </w:r>
      <w:r w:rsidRPr="00B15E1C">
        <w:rPr>
          <w:color w:val="000000"/>
          <w:sz w:val="28"/>
          <w:szCs w:val="28"/>
        </w:rPr>
        <w:t>ния, вправе</w:t>
      </w:r>
      <w:r>
        <w:rPr>
          <w:sz w:val="28"/>
          <w:szCs w:val="28"/>
        </w:rPr>
        <w:t xml:space="preserve"> иметь штампы, бланки со своим наименованием, собственную эмблему и другие средства индивидуализации.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 w:rsidRPr="00EF0B47">
        <w:rPr>
          <w:sz w:val="28"/>
          <w:szCs w:val="28"/>
        </w:rPr>
        <w:t xml:space="preserve">1.7. </w:t>
      </w:r>
      <w:r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Учреждением,  так и приобретенным им за счет доходов, полученных от приносящей доход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за исключением особо ценного движимого имущества, закрепленного за Учреждением или приобретенного Учреждением за счет средств бюджета города, а  также недвижимого имущества.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несет ответственности по обязательствам города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ска.</w:t>
      </w:r>
    </w:p>
    <w:p w:rsidR="00547C99" w:rsidRPr="00EF0B47" w:rsidRDefault="00547C99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Новосибирск не несет ответственности по обязательствам Учреждения.</w:t>
      </w:r>
    </w:p>
    <w:p w:rsidR="00547C99" w:rsidRPr="00EF0B47" w:rsidRDefault="00547C99" w:rsidP="00547C9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Учреждение может от своего имени приобретать и осуществлять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ственные и личные неимущественные права и нести обязанности, выступать истцом и ответчиком во всех судебных органах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014A3A" w:rsidRPr="00602335" w:rsidRDefault="00547C99" w:rsidP="00014A3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F0B47">
        <w:rPr>
          <w:sz w:val="28"/>
          <w:szCs w:val="28"/>
        </w:rPr>
        <w:t xml:space="preserve">1.9. </w:t>
      </w:r>
      <w:r w:rsidR="00014A3A" w:rsidRPr="00602335">
        <w:rPr>
          <w:color w:val="000000"/>
          <w:sz w:val="28"/>
          <w:szCs w:val="28"/>
        </w:rPr>
        <w:t>Учреждение не вправе совершать сделки, возможными последствиями к</w:t>
      </w:r>
      <w:r w:rsidR="00014A3A" w:rsidRPr="00602335">
        <w:rPr>
          <w:color w:val="000000"/>
          <w:sz w:val="28"/>
          <w:szCs w:val="28"/>
        </w:rPr>
        <w:t>о</w:t>
      </w:r>
      <w:r w:rsidR="00014A3A" w:rsidRPr="00602335">
        <w:rPr>
          <w:color w:val="000000"/>
          <w:sz w:val="28"/>
          <w:szCs w:val="28"/>
        </w:rPr>
        <w:t>торых является отчуждение или обременение имущества, закрепленного за Учре</w:t>
      </w:r>
      <w:r w:rsidR="00014A3A" w:rsidRPr="00602335">
        <w:rPr>
          <w:color w:val="000000"/>
          <w:sz w:val="28"/>
          <w:szCs w:val="28"/>
        </w:rPr>
        <w:t>ж</w:t>
      </w:r>
      <w:r w:rsidR="00014A3A" w:rsidRPr="00602335">
        <w:rPr>
          <w:color w:val="000000"/>
          <w:sz w:val="28"/>
          <w:szCs w:val="28"/>
        </w:rPr>
        <w:t>дением, или имущества, приобретенного за счет средств, выделенных Учреждению его собственником, за исключением случаев, если совершение таких сделок допу</w:t>
      </w:r>
      <w:r w:rsidR="00014A3A" w:rsidRPr="00602335">
        <w:rPr>
          <w:color w:val="000000"/>
          <w:sz w:val="28"/>
          <w:szCs w:val="28"/>
        </w:rPr>
        <w:t>с</w:t>
      </w:r>
      <w:r w:rsidR="00014A3A" w:rsidRPr="00602335">
        <w:rPr>
          <w:color w:val="000000"/>
          <w:sz w:val="28"/>
          <w:szCs w:val="28"/>
        </w:rPr>
        <w:t>кается федеральными законами.</w:t>
      </w:r>
    </w:p>
    <w:p w:rsidR="00A22D6E" w:rsidRPr="00602335" w:rsidRDefault="00A22D6E" w:rsidP="00A22D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602335">
        <w:rPr>
          <w:color w:val="000000"/>
          <w:sz w:val="28"/>
          <w:szCs w:val="28"/>
        </w:rPr>
        <w:t>.</w:t>
      </w:r>
      <w:r w:rsidRPr="00602335">
        <w:rPr>
          <w:color w:val="000000"/>
          <w:sz w:val="28"/>
          <w:szCs w:val="28"/>
          <w:lang w:val="en-US"/>
        </w:rPr>
        <w:t> </w:t>
      </w:r>
      <w:r w:rsidRPr="00602335">
        <w:rPr>
          <w:color w:val="000000"/>
          <w:sz w:val="28"/>
          <w:szCs w:val="28"/>
        </w:rPr>
        <w:t>Учреждение обладает автономией, под которой понимается самосто</w:t>
      </w:r>
      <w:r w:rsidRPr="00602335">
        <w:rPr>
          <w:color w:val="000000"/>
          <w:sz w:val="28"/>
          <w:szCs w:val="28"/>
        </w:rPr>
        <w:t>я</w:t>
      </w:r>
      <w:r w:rsidRPr="00602335">
        <w:rPr>
          <w:color w:val="000000"/>
          <w:sz w:val="28"/>
          <w:szCs w:val="28"/>
        </w:rPr>
        <w:t>тельность в осуществлении образовательной, научной, административной, финанс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во-экономической деятельности, разработке и принятии локальных нормативных а</w:t>
      </w:r>
      <w:r w:rsidRPr="00602335">
        <w:rPr>
          <w:color w:val="000000"/>
          <w:sz w:val="28"/>
          <w:szCs w:val="28"/>
        </w:rPr>
        <w:t>к</w:t>
      </w:r>
      <w:r w:rsidRPr="00602335">
        <w:rPr>
          <w:color w:val="000000"/>
          <w:sz w:val="28"/>
          <w:szCs w:val="28"/>
        </w:rPr>
        <w:t>тов.</w:t>
      </w:r>
    </w:p>
    <w:p w:rsidR="00A22D6E" w:rsidRPr="00602335" w:rsidRDefault="00A22D6E" w:rsidP="00A22D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1.11. </w:t>
      </w:r>
      <w:r w:rsidRPr="00602335">
        <w:rPr>
          <w:color w:val="000000"/>
          <w:sz w:val="28"/>
          <w:szCs w:val="28"/>
        </w:rPr>
        <w:t>Учреждение  самостоятельно  в  формировании  своей структуры, если</w:t>
      </w:r>
    </w:p>
    <w:p w:rsidR="00A22D6E" w:rsidRPr="00602335" w:rsidRDefault="00A22D6E" w:rsidP="00A22D6E">
      <w:p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иное не установлено федеральными законами.</w:t>
      </w:r>
    </w:p>
    <w:p w:rsidR="00A22D6E" w:rsidRPr="00602335" w:rsidRDefault="00A22D6E" w:rsidP="00A22D6E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Учреждение может иметь в своей структуре различные структурные подразд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</w:p>
    <w:p w:rsidR="00A22D6E" w:rsidRDefault="00A22D6E" w:rsidP="00A22D6E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lastRenderedPageBreak/>
        <w:t>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подразделении, утвержденного в порядке, установленном уставом У</w:t>
      </w:r>
      <w:r w:rsidRPr="00602335">
        <w:rPr>
          <w:color w:val="000000"/>
          <w:sz w:val="28"/>
          <w:szCs w:val="28"/>
        </w:rPr>
        <w:t>ч</w:t>
      </w:r>
      <w:r w:rsidRPr="00602335">
        <w:rPr>
          <w:color w:val="000000"/>
          <w:sz w:val="28"/>
          <w:szCs w:val="28"/>
        </w:rPr>
        <w:t>реждения.</w:t>
      </w:r>
    </w:p>
    <w:p w:rsidR="00A22D6E" w:rsidRPr="00A22D6E" w:rsidRDefault="00A22D6E" w:rsidP="00A22D6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1.12. </w:t>
      </w:r>
      <w:r w:rsidRPr="00602335">
        <w:rPr>
          <w:color w:val="000000"/>
          <w:sz w:val="28"/>
          <w:szCs w:val="28"/>
        </w:rPr>
        <w:t>В своей деятельности Учреждение руководствуется Конституцией Ро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 xml:space="preserve">сийской Федерации, </w:t>
      </w:r>
      <w:r w:rsidR="001270B2">
        <w:rPr>
          <w:color w:val="000000"/>
          <w:sz w:val="28"/>
          <w:szCs w:val="28"/>
        </w:rPr>
        <w:t>Федеральным з</w:t>
      </w:r>
      <w:r w:rsidRPr="00602335">
        <w:rPr>
          <w:color w:val="000000"/>
          <w:sz w:val="28"/>
          <w:szCs w:val="28"/>
        </w:rPr>
        <w:t xml:space="preserve">аконом </w:t>
      </w:r>
      <w:r w:rsidR="001270B2">
        <w:rPr>
          <w:color w:val="000000"/>
          <w:sz w:val="28"/>
          <w:szCs w:val="28"/>
        </w:rPr>
        <w:t>Российской Федерации от 29.12.2012 № 273-ФЗ «Об образовании в Российской Федерации» (далее – ФЗ № 273-ФЗ)</w:t>
      </w:r>
      <w:r w:rsidRPr="00602335">
        <w:rPr>
          <w:color w:val="000000"/>
          <w:sz w:val="28"/>
          <w:szCs w:val="28"/>
        </w:rPr>
        <w:t>, а также другими федеральными законами, иными нормативными правовыми актами Росси</w:t>
      </w:r>
      <w:r w:rsidRPr="00602335">
        <w:rPr>
          <w:color w:val="000000"/>
          <w:sz w:val="28"/>
          <w:szCs w:val="28"/>
        </w:rPr>
        <w:t>й</w:t>
      </w:r>
      <w:r w:rsidRPr="00602335">
        <w:rPr>
          <w:color w:val="000000"/>
          <w:sz w:val="28"/>
          <w:szCs w:val="28"/>
        </w:rPr>
        <w:t>ской Федерации; законами и иными нормативными правовыми актами администр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ции Новосибирской области; муниципальными правовыми актами города Новос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бирска, содержащими нормы, регулирующие отношения в сфере образования; учр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дительными документами и локальными нормативными актами Учреждения, рег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лирующими образовательные отношения (далее - локальные нормативные акты), в пределах своей компетенции в соответствии с законодательством Российской Фед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рации в порядке, установленном ее уставом.</w:t>
      </w:r>
    </w:p>
    <w:p w:rsidR="00547C99" w:rsidRDefault="00547C99" w:rsidP="00014A3A">
      <w:pPr>
        <w:ind w:firstLine="709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1.1</w:t>
      </w:r>
      <w:r w:rsidR="00A22D6E">
        <w:rPr>
          <w:sz w:val="28"/>
          <w:szCs w:val="28"/>
        </w:rPr>
        <w:t>3</w:t>
      </w:r>
      <w:r w:rsidRPr="00EF0B47">
        <w:rPr>
          <w:sz w:val="28"/>
          <w:szCs w:val="28"/>
        </w:rPr>
        <w:t>. Учреждение считается созданным как юридическое лицо со дня вне</w:t>
      </w:r>
      <w:r>
        <w:rPr>
          <w:sz w:val="28"/>
          <w:szCs w:val="28"/>
        </w:rPr>
        <w:t>се</w:t>
      </w:r>
      <w:r w:rsidR="00C964CE">
        <w:rPr>
          <w:sz w:val="28"/>
          <w:szCs w:val="28"/>
        </w:rPr>
        <w:t>ния соответствующей записи в Е</w:t>
      </w:r>
      <w:r w:rsidRPr="00EF0B47">
        <w:rPr>
          <w:sz w:val="28"/>
          <w:szCs w:val="28"/>
        </w:rPr>
        <w:t>диный государственный реестр юридических лиц.</w:t>
      </w:r>
    </w:p>
    <w:p w:rsidR="00547C99" w:rsidRPr="00EF0B47" w:rsidRDefault="00A22D6E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547C99">
        <w:rPr>
          <w:sz w:val="28"/>
          <w:szCs w:val="28"/>
        </w:rPr>
        <w:t>.</w:t>
      </w:r>
      <w:r w:rsidR="00547C99">
        <w:rPr>
          <w:sz w:val="28"/>
          <w:szCs w:val="28"/>
          <w:lang w:val="en-US"/>
        </w:rPr>
        <w:t> </w:t>
      </w:r>
      <w:r w:rsidR="00547C99" w:rsidRPr="00EF0B47">
        <w:rPr>
          <w:sz w:val="28"/>
          <w:szCs w:val="28"/>
        </w:rPr>
        <w:t xml:space="preserve"> Место</w:t>
      </w:r>
      <w:r w:rsidR="00547C99">
        <w:rPr>
          <w:sz w:val="28"/>
          <w:szCs w:val="28"/>
        </w:rPr>
        <w:t xml:space="preserve"> нахожд</w:t>
      </w:r>
      <w:r w:rsidR="00E84CB7">
        <w:rPr>
          <w:sz w:val="28"/>
          <w:szCs w:val="28"/>
        </w:rPr>
        <w:t xml:space="preserve">ения Учреждения: </w:t>
      </w:r>
      <w:r w:rsidR="00547C99">
        <w:rPr>
          <w:sz w:val="28"/>
          <w:szCs w:val="28"/>
        </w:rPr>
        <w:t>город</w:t>
      </w:r>
      <w:r w:rsidR="00E84CB7">
        <w:rPr>
          <w:sz w:val="28"/>
          <w:szCs w:val="28"/>
        </w:rPr>
        <w:t xml:space="preserve"> Новосибирск, </w:t>
      </w:r>
      <w:r w:rsidR="00547C99" w:rsidRPr="00EF0B47">
        <w:rPr>
          <w:sz w:val="28"/>
          <w:szCs w:val="28"/>
        </w:rPr>
        <w:t xml:space="preserve">ул. </w:t>
      </w:r>
      <w:r w:rsidR="00C964CE">
        <w:rPr>
          <w:sz w:val="28"/>
          <w:szCs w:val="28"/>
        </w:rPr>
        <w:t>Сибирская,</w:t>
      </w:r>
      <w:r w:rsidR="00E84CB7" w:rsidRPr="00E84CB7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547C99" w:rsidRPr="00EF0B47">
        <w:rPr>
          <w:sz w:val="28"/>
          <w:szCs w:val="28"/>
        </w:rPr>
        <w:t xml:space="preserve"> 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Поч</w:t>
      </w:r>
      <w:r>
        <w:rPr>
          <w:sz w:val="28"/>
          <w:szCs w:val="28"/>
        </w:rPr>
        <w:t xml:space="preserve">товый адрес: </w:t>
      </w:r>
      <w:r w:rsidR="00FE69B6" w:rsidRPr="00FE69B6">
        <w:rPr>
          <w:sz w:val="28"/>
          <w:szCs w:val="28"/>
        </w:rPr>
        <w:t>630004, г</w:t>
      </w:r>
      <w:r w:rsidR="00C964CE">
        <w:rPr>
          <w:sz w:val="28"/>
          <w:szCs w:val="28"/>
        </w:rPr>
        <w:t>ород Новосибирск,</w:t>
      </w:r>
      <w:r w:rsidR="00FE69B6" w:rsidRPr="00FE69B6">
        <w:rPr>
          <w:sz w:val="28"/>
          <w:szCs w:val="28"/>
        </w:rPr>
        <w:t xml:space="preserve"> ул.</w:t>
      </w:r>
      <w:r w:rsidR="00277C7D" w:rsidRPr="00277C7D">
        <w:rPr>
          <w:sz w:val="28"/>
          <w:szCs w:val="28"/>
        </w:rPr>
        <w:t xml:space="preserve"> </w:t>
      </w:r>
      <w:r w:rsidR="00FE69B6" w:rsidRPr="00FE69B6">
        <w:rPr>
          <w:sz w:val="28"/>
          <w:szCs w:val="28"/>
        </w:rPr>
        <w:t>Сибирская, 30</w:t>
      </w:r>
      <w:r w:rsidR="00C964CE">
        <w:rPr>
          <w:sz w:val="28"/>
          <w:szCs w:val="28"/>
        </w:rPr>
        <w:t>.</w:t>
      </w:r>
    </w:p>
    <w:p w:rsidR="00FE69B6" w:rsidRDefault="00A22D6E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F0B47">
        <w:rPr>
          <w:sz w:val="28"/>
          <w:szCs w:val="28"/>
        </w:rPr>
        <w:t xml:space="preserve">елефон: </w:t>
      </w:r>
      <w:r>
        <w:rPr>
          <w:sz w:val="28"/>
          <w:szCs w:val="28"/>
        </w:rPr>
        <w:t>8(383)</w:t>
      </w:r>
      <w:r w:rsidRPr="00B10104">
        <w:rPr>
          <w:sz w:val="28"/>
          <w:szCs w:val="28"/>
        </w:rPr>
        <w:t>221-42-56.</w:t>
      </w:r>
    </w:p>
    <w:p w:rsidR="00A22D6E" w:rsidRPr="00FE69B6" w:rsidRDefault="00A22D6E" w:rsidP="00547C99">
      <w:pPr>
        <w:ind w:firstLine="709"/>
        <w:jc w:val="both"/>
        <w:rPr>
          <w:sz w:val="28"/>
          <w:szCs w:val="28"/>
        </w:rPr>
      </w:pPr>
    </w:p>
    <w:p w:rsidR="00547C99" w:rsidRPr="00EF0B47" w:rsidRDefault="00547C99" w:rsidP="00547C99">
      <w:pPr>
        <w:widowControl w:val="0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2</w:t>
      </w:r>
      <w:r w:rsidRPr="00422218">
        <w:rPr>
          <w:b/>
          <w:bCs/>
          <w:spacing w:val="-10"/>
          <w:sz w:val="28"/>
          <w:szCs w:val="28"/>
        </w:rPr>
        <w:t>. ЦЕЛИ, ПРЕДМЕТ И ВИДЫ ДЕЯТЕЛЬНОСТИ УЧРЕЖДЕНИЯ</w:t>
      </w:r>
    </w:p>
    <w:p w:rsidR="00547C99" w:rsidRPr="00EF0B47" w:rsidRDefault="00547C99" w:rsidP="00547C99">
      <w:pPr>
        <w:widowControl w:val="0"/>
        <w:jc w:val="center"/>
        <w:rPr>
          <w:b/>
          <w:bCs/>
          <w:spacing w:val="-10"/>
          <w:sz w:val="28"/>
          <w:szCs w:val="28"/>
        </w:rPr>
      </w:pPr>
    </w:p>
    <w:p w:rsidR="00547C99" w:rsidRDefault="00547C99" w:rsidP="00547C99">
      <w:pPr>
        <w:ind w:firstLine="720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774220">
        <w:rPr>
          <w:sz w:val="28"/>
          <w:szCs w:val="28"/>
        </w:rPr>
        <w:t>Учреждение создано для оказания услуг в целях обеспечения реализации полномочий органов местного самоуправления города Новосибирска в сфере общего образования</w:t>
      </w:r>
      <w:r>
        <w:rPr>
          <w:sz w:val="28"/>
          <w:szCs w:val="28"/>
        </w:rPr>
        <w:t>.</w:t>
      </w:r>
    </w:p>
    <w:p w:rsidR="00547C99" w:rsidRPr="007F7F1B" w:rsidRDefault="00547C99" w:rsidP="00547C99">
      <w:pPr>
        <w:widowControl w:val="0"/>
        <w:ind w:firstLine="709"/>
        <w:jc w:val="both"/>
        <w:rPr>
          <w:sz w:val="28"/>
          <w:szCs w:val="28"/>
        </w:rPr>
      </w:pPr>
      <w:r w:rsidRPr="007F7F1B">
        <w:rPr>
          <w:sz w:val="28"/>
          <w:szCs w:val="28"/>
        </w:rPr>
        <w:t>Учреждение в своей деятельности обеспечивает достижение</w:t>
      </w:r>
      <w:r w:rsidR="00FE69B6">
        <w:rPr>
          <w:sz w:val="28"/>
          <w:szCs w:val="28"/>
        </w:rPr>
        <w:t xml:space="preserve"> </w:t>
      </w:r>
      <w:r w:rsidRPr="007F7F1B">
        <w:rPr>
          <w:sz w:val="28"/>
          <w:szCs w:val="28"/>
        </w:rPr>
        <w:t xml:space="preserve">следующих целей: </w:t>
      </w:r>
    </w:p>
    <w:p w:rsidR="00547C99" w:rsidRPr="007F7F1B" w:rsidRDefault="00FE69B6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</w:t>
      </w:r>
      <w:r w:rsidR="00283F31">
        <w:rPr>
          <w:sz w:val="28"/>
          <w:szCs w:val="28"/>
        </w:rPr>
        <w:t>ие культуры личности уча</w:t>
      </w:r>
      <w:r>
        <w:rPr>
          <w:sz w:val="28"/>
          <w:szCs w:val="28"/>
        </w:rPr>
        <w:t>щихся на основе</w:t>
      </w:r>
      <w:r w:rsidR="00547C99" w:rsidRPr="00EF0B47">
        <w:rPr>
          <w:sz w:val="28"/>
          <w:szCs w:val="28"/>
        </w:rPr>
        <w:t xml:space="preserve"> усвоения обязательного </w:t>
      </w:r>
      <w:r w:rsidR="00547C99" w:rsidRPr="007F7F1B">
        <w:rPr>
          <w:sz w:val="28"/>
          <w:szCs w:val="28"/>
        </w:rPr>
        <w:t>минимума содержания общеобразовательных программ;</w:t>
      </w:r>
    </w:p>
    <w:p w:rsidR="00547C99" w:rsidRPr="00EF0B47" w:rsidRDefault="00547C99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 xml:space="preserve">адаптация </w:t>
      </w:r>
      <w:r w:rsidR="00283F31">
        <w:rPr>
          <w:sz w:val="28"/>
          <w:szCs w:val="28"/>
        </w:rPr>
        <w:t>учащихся</w:t>
      </w:r>
      <w:r w:rsidRPr="00EF0B47">
        <w:rPr>
          <w:sz w:val="28"/>
          <w:szCs w:val="28"/>
        </w:rPr>
        <w:t xml:space="preserve"> к жизни в обществе;</w:t>
      </w:r>
    </w:p>
    <w:p w:rsidR="00547C99" w:rsidRPr="00EF0B47" w:rsidRDefault="00547C99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>создание основы для осознанного выбора и последующего освоения профе</w:t>
      </w:r>
      <w:r w:rsidRPr="00EF0B47">
        <w:rPr>
          <w:sz w:val="28"/>
          <w:szCs w:val="28"/>
        </w:rPr>
        <w:t>с</w:t>
      </w:r>
      <w:r w:rsidRPr="00EF0B47">
        <w:rPr>
          <w:sz w:val="28"/>
          <w:szCs w:val="28"/>
        </w:rPr>
        <w:t>сиональных образовательных программ;</w:t>
      </w:r>
    </w:p>
    <w:p w:rsidR="00547C99" w:rsidRPr="00EF0B47" w:rsidRDefault="00547C99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 xml:space="preserve">интеллектуальное и эмоциональное развитие </w:t>
      </w:r>
      <w:r w:rsidR="00283F31">
        <w:rPr>
          <w:sz w:val="28"/>
          <w:szCs w:val="28"/>
        </w:rPr>
        <w:t>учащихся</w:t>
      </w:r>
      <w:r w:rsidRPr="00EF0B47">
        <w:rPr>
          <w:sz w:val="28"/>
          <w:szCs w:val="28"/>
        </w:rPr>
        <w:t>;</w:t>
      </w:r>
    </w:p>
    <w:p w:rsidR="00547C99" w:rsidRPr="00EF0B47" w:rsidRDefault="00547C99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 xml:space="preserve">формирование у </w:t>
      </w:r>
      <w:r w:rsidR="00283F31">
        <w:rPr>
          <w:sz w:val="28"/>
          <w:szCs w:val="28"/>
        </w:rPr>
        <w:t>учащихся</w:t>
      </w:r>
      <w:r w:rsidRPr="00EF0B47">
        <w:rPr>
          <w:sz w:val="28"/>
          <w:szCs w:val="28"/>
        </w:rPr>
        <w:t xml:space="preserve"> навыков и привычек здорового образа жизни;</w:t>
      </w:r>
    </w:p>
    <w:p w:rsidR="00547C99" w:rsidRDefault="00547C99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>воспитание граждан</w:t>
      </w:r>
      <w:r>
        <w:rPr>
          <w:sz w:val="28"/>
          <w:szCs w:val="28"/>
        </w:rPr>
        <w:t>ственности, трудолюбия, уважения</w:t>
      </w:r>
      <w:r w:rsidRPr="00EF0B47">
        <w:rPr>
          <w:sz w:val="28"/>
          <w:szCs w:val="28"/>
        </w:rPr>
        <w:t xml:space="preserve"> к правам и свободам человека, любви  к  ок</w:t>
      </w:r>
      <w:r w:rsidR="00283F31">
        <w:rPr>
          <w:sz w:val="28"/>
          <w:szCs w:val="28"/>
        </w:rPr>
        <w:t>ружающей природе, Родине, семье;</w:t>
      </w:r>
    </w:p>
    <w:p w:rsidR="00283F31" w:rsidRPr="00EF0B47" w:rsidRDefault="00283F31" w:rsidP="00902DCB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учащихся во время образовательного процесса.</w:t>
      </w:r>
    </w:p>
    <w:p w:rsidR="00547C99" w:rsidRDefault="00547C99" w:rsidP="00547C99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EF0B47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Предметом </w:t>
      </w:r>
      <w:r w:rsidR="00902DCB">
        <w:rPr>
          <w:sz w:val="28"/>
          <w:szCs w:val="28"/>
        </w:rPr>
        <w:t xml:space="preserve">и основным видом </w:t>
      </w:r>
      <w:r>
        <w:rPr>
          <w:sz w:val="28"/>
          <w:szCs w:val="28"/>
        </w:rPr>
        <w:t>деятельности Учреждения является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общеобразовательных</w:t>
      </w:r>
      <w:r w:rsidRPr="0077422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</w:t>
      </w:r>
      <w:r w:rsidRPr="00633A8D">
        <w:rPr>
          <w:sz w:val="28"/>
          <w:szCs w:val="28"/>
        </w:rPr>
        <w:t xml:space="preserve"> </w:t>
      </w:r>
      <w:r w:rsidRPr="00EF0B47">
        <w:rPr>
          <w:sz w:val="28"/>
          <w:szCs w:val="28"/>
        </w:rPr>
        <w:t>начального общего, основного общего и среднего общего образования</w:t>
      </w:r>
      <w:r>
        <w:rPr>
          <w:sz w:val="28"/>
          <w:szCs w:val="28"/>
        </w:rPr>
        <w:t>.</w:t>
      </w:r>
    </w:p>
    <w:p w:rsidR="00547C99" w:rsidRDefault="00547C99" w:rsidP="00547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выполняет </w:t>
      </w:r>
      <w:r w:rsidR="00902DC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следующие виды деятельности:</w:t>
      </w:r>
    </w:p>
    <w:p w:rsidR="00902DCB" w:rsidRDefault="00547C99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>обучение и воспитание в интересах личности, общества, государства</w:t>
      </w:r>
      <w:r w:rsidR="00FE69B6">
        <w:rPr>
          <w:sz w:val="28"/>
          <w:szCs w:val="28"/>
        </w:rPr>
        <w:t xml:space="preserve"> и до</w:t>
      </w:r>
      <w:r w:rsidR="00FE69B6">
        <w:rPr>
          <w:sz w:val="28"/>
          <w:szCs w:val="28"/>
        </w:rPr>
        <w:t>с</w:t>
      </w:r>
      <w:r w:rsidR="00FE69B6">
        <w:rPr>
          <w:sz w:val="28"/>
          <w:szCs w:val="28"/>
        </w:rPr>
        <w:t xml:space="preserve">тижение </w:t>
      </w:r>
      <w:r w:rsidR="00A1799A">
        <w:rPr>
          <w:sz w:val="28"/>
          <w:szCs w:val="28"/>
        </w:rPr>
        <w:t>учащимися</w:t>
      </w:r>
      <w:r w:rsidR="00FE6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</w:t>
      </w:r>
      <w:r w:rsidRPr="00EF0B47">
        <w:rPr>
          <w:sz w:val="28"/>
          <w:szCs w:val="28"/>
        </w:rPr>
        <w:t>государственных образовательных ста</w:t>
      </w:r>
      <w:r w:rsidRPr="00EF0B47">
        <w:rPr>
          <w:sz w:val="28"/>
          <w:szCs w:val="28"/>
        </w:rPr>
        <w:t>н</w:t>
      </w:r>
      <w:r w:rsidRPr="00EF0B47">
        <w:rPr>
          <w:sz w:val="28"/>
          <w:szCs w:val="28"/>
        </w:rPr>
        <w:t>дартов</w:t>
      </w:r>
      <w:r w:rsidR="00902DCB">
        <w:rPr>
          <w:sz w:val="28"/>
          <w:szCs w:val="28"/>
        </w:rPr>
        <w:t>;</w:t>
      </w:r>
    </w:p>
    <w:p w:rsidR="001270B2" w:rsidRPr="00902DCB" w:rsidRDefault="001270B2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организация инклюзивного образования, обеспечивающего равный доступ к </w:t>
      </w:r>
      <w:r w:rsidRPr="00602335">
        <w:rPr>
          <w:color w:val="000000"/>
          <w:sz w:val="28"/>
          <w:szCs w:val="28"/>
        </w:rPr>
        <w:lastRenderedPageBreak/>
        <w:t>образованию для всех учащихся с учётом разнообразия особых образов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тельных потребностей и индивидуальных возможностей;</w:t>
      </w:r>
    </w:p>
    <w:p w:rsidR="00547C99" w:rsidRDefault="00547C99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 xml:space="preserve">приобщение </w:t>
      </w:r>
      <w:r w:rsidR="00283F31">
        <w:rPr>
          <w:sz w:val="28"/>
          <w:szCs w:val="28"/>
        </w:rPr>
        <w:t>учащихся</w:t>
      </w:r>
      <w:r w:rsidRPr="00EF0B47">
        <w:rPr>
          <w:sz w:val="28"/>
          <w:szCs w:val="28"/>
        </w:rPr>
        <w:t xml:space="preserve"> к  общечеловеческим  ценностям;</w:t>
      </w:r>
    </w:p>
    <w:p w:rsidR="00547C99" w:rsidRPr="00EF0B47" w:rsidRDefault="00FE69B6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интеллектуальное и личностное развитие </w:t>
      </w:r>
      <w:r w:rsidR="00283F3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 </w:t>
      </w:r>
      <w:r w:rsidR="00547C99" w:rsidRPr="00EF0B47">
        <w:rPr>
          <w:sz w:val="28"/>
          <w:szCs w:val="28"/>
        </w:rPr>
        <w:t>учетом индивидуал</w:t>
      </w:r>
      <w:r w:rsidR="00547C99" w:rsidRPr="00EF0B47">
        <w:rPr>
          <w:sz w:val="28"/>
          <w:szCs w:val="28"/>
        </w:rPr>
        <w:t>ь</w:t>
      </w:r>
      <w:r w:rsidR="00547C99" w:rsidRPr="00EF0B47">
        <w:rPr>
          <w:sz w:val="28"/>
          <w:szCs w:val="28"/>
        </w:rPr>
        <w:t>ных особенностей;</w:t>
      </w:r>
    </w:p>
    <w:p w:rsidR="00547C99" w:rsidRDefault="00547C99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>профориентация и профилизация образовательного процесса;</w:t>
      </w:r>
    </w:p>
    <w:p w:rsidR="00A1799A" w:rsidRPr="00EF0B47" w:rsidRDefault="00A1799A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проведения промежуточной и государственной итоговой атт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стации экстернов;</w:t>
      </w:r>
    </w:p>
    <w:p w:rsidR="008F52E2" w:rsidRDefault="00FE69B6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 с семьей для обеспечения полноценного развития </w:t>
      </w:r>
      <w:r w:rsidR="00547C99" w:rsidRPr="00EF0B47">
        <w:rPr>
          <w:sz w:val="28"/>
          <w:szCs w:val="28"/>
        </w:rPr>
        <w:t>ребен</w:t>
      </w:r>
      <w:r w:rsidR="00547C99">
        <w:rPr>
          <w:sz w:val="28"/>
          <w:szCs w:val="28"/>
        </w:rPr>
        <w:t>ка;</w:t>
      </w:r>
      <w:bookmarkStart w:id="0" w:name="OLE_LINK5"/>
      <w:bookmarkStart w:id="1" w:name="OLE_LINK6"/>
    </w:p>
    <w:p w:rsidR="008F52E2" w:rsidRDefault="008F52E2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мероприятий по охране и укреплению</w:t>
      </w:r>
      <w:r w:rsidRPr="00602335">
        <w:rPr>
          <w:color w:val="000000"/>
          <w:sz w:val="28"/>
          <w:szCs w:val="28"/>
        </w:rPr>
        <w:t xml:space="preserve"> психического и физич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ского здоровья учащихся;</w:t>
      </w:r>
    </w:p>
    <w:p w:rsidR="00A1799A" w:rsidRDefault="008F52E2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летнего отдыха учащихся в каникулярное время;</w:t>
      </w:r>
    </w:p>
    <w:p w:rsidR="00547C99" w:rsidRDefault="00547C99" w:rsidP="00902DCB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B10104">
        <w:rPr>
          <w:sz w:val="28"/>
          <w:szCs w:val="28"/>
        </w:rPr>
        <w:t>создание групп по адаптации и подготовке детей дошкольного возраста к обучению в школе: реализация основной общеобразовательной программы дош</w:t>
      </w:r>
      <w:r w:rsidR="00FE69B6" w:rsidRPr="00B10104">
        <w:rPr>
          <w:sz w:val="28"/>
          <w:szCs w:val="28"/>
        </w:rPr>
        <w:t xml:space="preserve">кольного образования для детей </w:t>
      </w:r>
      <w:r w:rsidRPr="00B10104">
        <w:rPr>
          <w:sz w:val="28"/>
          <w:szCs w:val="28"/>
        </w:rPr>
        <w:t>в возрасте от 5 до 7 лет с приорите</w:t>
      </w:r>
      <w:r w:rsidRPr="00B10104">
        <w:rPr>
          <w:sz w:val="28"/>
          <w:szCs w:val="28"/>
        </w:rPr>
        <w:t>т</w:t>
      </w:r>
      <w:r w:rsidRPr="00B10104">
        <w:rPr>
          <w:sz w:val="28"/>
          <w:szCs w:val="28"/>
        </w:rPr>
        <w:t>ным осуществлением деятельности по обеспечению равных стартовых во</w:t>
      </w:r>
      <w:r w:rsidRPr="00B10104">
        <w:rPr>
          <w:sz w:val="28"/>
          <w:szCs w:val="28"/>
        </w:rPr>
        <w:t>з</w:t>
      </w:r>
      <w:r w:rsidRPr="00B10104">
        <w:rPr>
          <w:sz w:val="28"/>
          <w:szCs w:val="28"/>
        </w:rPr>
        <w:t>можностей для обучения детей в общеобразовательных учреждениях;</w:t>
      </w:r>
      <w:r w:rsidR="00FE69B6">
        <w:rPr>
          <w:sz w:val="28"/>
          <w:szCs w:val="28"/>
        </w:rPr>
        <w:t xml:space="preserve"> </w:t>
      </w:r>
    </w:p>
    <w:p w:rsidR="006E1420" w:rsidRDefault="006E1420" w:rsidP="00902DCB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углубленного изучения предметов художественно-эстетического цикла.</w:t>
      </w:r>
    </w:p>
    <w:bookmarkEnd w:id="0"/>
    <w:bookmarkEnd w:id="1"/>
    <w:p w:rsidR="00547C99" w:rsidRDefault="00547C99" w:rsidP="00547C99">
      <w:pPr>
        <w:ind w:firstLine="720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2.3.</w:t>
      </w:r>
      <w:r w:rsidR="00902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выполняет </w:t>
      </w:r>
      <w:r w:rsidR="008F52E2">
        <w:rPr>
          <w:sz w:val="28"/>
          <w:szCs w:val="28"/>
        </w:rPr>
        <w:t>муниципальное задание, установленно</w:t>
      </w:r>
      <w:r>
        <w:rPr>
          <w:sz w:val="28"/>
          <w:szCs w:val="28"/>
        </w:rPr>
        <w:t>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в соответствии с предусмотренными пунктом 2.2 настоящего Устава видами деятельности.</w:t>
      </w:r>
    </w:p>
    <w:p w:rsidR="00547C99" w:rsidRDefault="00902DCB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47C99">
        <w:rPr>
          <w:rFonts w:ascii="Times New Roman" w:hAnsi="Times New Roman" w:cs="Times New Roman"/>
          <w:sz w:val="28"/>
          <w:szCs w:val="28"/>
        </w:rPr>
        <w:t>Учреждение не вправе отказываться от выполнения муниципального зад</w:t>
      </w:r>
      <w:r w:rsidR="00547C99">
        <w:rPr>
          <w:rFonts w:ascii="Times New Roman" w:hAnsi="Times New Roman" w:cs="Times New Roman"/>
          <w:sz w:val="28"/>
          <w:szCs w:val="28"/>
        </w:rPr>
        <w:t>а</w:t>
      </w:r>
      <w:r w:rsidR="00547C99">
        <w:rPr>
          <w:rFonts w:ascii="Times New Roman" w:hAnsi="Times New Roman" w:cs="Times New Roman"/>
          <w:sz w:val="28"/>
          <w:szCs w:val="28"/>
        </w:rPr>
        <w:t>ния.</w:t>
      </w:r>
    </w:p>
    <w:p w:rsidR="00547C99" w:rsidRDefault="00902DCB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47C99"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не предусмо</w:t>
      </w:r>
      <w:r w:rsidR="00547C99">
        <w:rPr>
          <w:rFonts w:ascii="Times New Roman" w:hAnsi="Times New Roman" w:cs="Times New Roman"/>
          <w:sz w:val="28"/>
          <w:szCs w:val="28"/>
        </w:rPr>
        <w:t>т</w:t>
      </w:r>
      <w:r w:rsidR="00547C99">
        <w:rPr>
          <w:rFonts w:ascii="Times New Roman" w:hAnsi="Times New Roman" w:cs="Times New Roman"/>
          <w:sz w:val="28"/>
          <w:szCs w:val="28"/>
        </w:rPr>
        <w:t xml:space="preserve">ренные настоящим Уставом. </w:t>
      </w:r>
    </w:p>
    <w:p w:rsidR="00547C99" w:rsidRDefault="00902DCB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47C99">
        <w:rPr>
          <w:rFonts w:ascii="Times New Roman" w:hAnsi="Times New Roman" w:cs="Times New Roman"/>
          <w:sz w:val="28"/>
          <w:szCs w:val="28"/>
        </w:rPr>
        <w:t>Право Учреждения осуществлять деятельность, на занятие которой нео</w:t>
      </w:r>
      <w:r w:rsidR="00547C99">
        <w:rPr>
          <w:rFonts w:ascii="Times New Roman" w:hAnsi="Times New Roman" w:cs="Times New Roman"/>
          <w:sz w:val="28"/>
          <w:szCs w:val="28"/>
        </w:rPr>
        <w:t>б</w:t>
      </w:r>
      <w:r w:rsidR="00547C99">
        <w:rPr>
          <w:rFonts w:ascii="Times New Roman" w:hAnsi="Times New Roman" w:cs="Times New Roman"/>
          <w:sz w:val="28"/>
          <w:szCs w:val="28"/>
        </w:rPr>
        <w:t>ходимо получение лицензии, возникает с момента ее получения.</w:t>
      </w:r>
    </w:p>
    <w:p w:rsidR="00547C99" w:rsidRPr="00EF0B47" w:rsidRDefault="00547C99" w:rsidP="00547C99">
      <w:pPr>
        <w:widowControl w:val="0"/>
        <w:ind w:firstLine="709"/>
        <w:jc w:val="both"/>
        <w:rPr>
          <w:sz w:val="28"/>
          <w:szCs w:val="28"/>
        </w:rPr>
      </w:pPr>
      <w:r w:rsidRPr="00EF0B47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EF0B47">
        <w:rPr>
          <w:sz w:val="28"/>
          <w:szCs w:val="28"/>
        </w:rPr>
        <w:t xml:space="preserve">. </w:t>
      </w:r>
      <w:r w:rsidR="008F52E2">
        <w:rPr>
          <w:sz w:val="28"/>
          <w:szCs w:val="28"/>
        </w:rPr>
        <w:t>Приносящая доход деятельность Учреждения</w:t>
      </w:r>
      <w:r w:rsidRPr="00EF0B47">
        <w:rPr>
          <w:sz w:val="28"/>
          <w:szCs w:val="28"/>
        </w:rPr>
        <w:t>.</w:t>
      </w:r>
    </w:p>
    <w:p w:rsidR="006B5935" w:rsidRPr="00602335" w:rsidRDefault="00547C99" w:rsidP="006B593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</w:t>
      </w:r>
      <w:r w:rsidRPr="00EF0B47">
        <w:rPr>
          <w:sz w:val="28"/>
          <w:szCs w:val="28"/>
        </w:rPr>
        <w:t xml:space="preserve">.1. </w:t>
      </w:r>
      <w:bookmarkStart w:id="2" w:name="OLE_LINK7"/>
      <w:bookmarkStart w:id="3" w:name="OLE_LINK8"/>
      <w:bookmarkStart w:id="4" w:name="OLE_LINK9"/>
      <w:bookmarkStart w:id="5" w:name="OLE_LINK10"/>
      <w:r w:rsidR="006B5935" w:rsidRPr="00602335">
        <w:rPr>
          <w:color w:val="000000"/>
          <w:sz w:val="28"/>
          <w:szCs w:val="28"/>
        </w:rPr>
        <w:t>Осуществление образовательной деятельности за счет средств физич</w:t>
      </w:r>
      <w:r w:rsidR="006B5935" w:rsidRPr="00602335">
        <w:rPr>
          <w:color w:val="000000"/>
          <w:sz w:val="28"/>
          <w:szCs w:val="28"/>
        </w:rPr>
        <w:t>е</w:t>
      </w:r>
      <w:r w:rsidR="006B5935" w:rsidRPr="00602335">
        <w:rPr>
          <w:color w:val="000000"/>
          <w:sz w:val="28"/>
          <w:szCs w:val="28"/>
        </w:rPr>
        <w:t>ских лиц и юридических лиц.</w:t>
      </w:r>
    </w:p>
    <w:p w:rsidR="006B5935" w:rsidRPr="00602335" w:rsidRDefault="006B5935" w:rsidP="006B59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</w:t>
      </w:r>
      <w:r w:rsidRPr="00602335">
        <w:rPr>
          <w:color w:val="000000"/>
          <w:sz w:val="28"/>
          <w:szCs w:val="28"/>
        </w:rPr>
        <w:t>б</w:t>
      </w:r>
      <w:r w:rsidRPr="00602335">
        <w:rPr>
          <w:color w:val="000000"/>
          <w:sz w:val="28"/>
          <w:szCs w:val="28"/>
        </w:rPr>
        <w:t>разовательных услуг. Платные образовательные услуги представляют собой осущ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 xml:space="preserve">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6B5935" w:rsidRPr="00602335" w:rsidRDefault="006B5935" w:rsidP="006B59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Платные образовательные услуги не могут быть оказаны вместо образовател</w:t>
      </w:r>
      <w:r w:rsidRPr="00602335">
        <w:rPr>
          <w:color w:val="000000"/>
          <w:sz w:val="28"/>
          <w:szCs w:val="28"/>
        </w:rPr>
        <w:t>ь</w:t>
      </w:r>
      <w:r w:rsidRPr="00602335">
        <w:rPr>
          <w:color w:val="000000"/>
          <w:sz w:val="28"/>
          <w:szCs w:val="28"/>
        </w:rPr>
        <w:t>ной деятельности, финансовое обеспечение которой осуществляется за счет бю</w:t>
      </w:r>
      <w:r w:rsidRPr="00602335">
        <w:rPr>
          <w:color w:val="000000"/>
          <w:sz w:val="28"/>
          <w:szCs w:val="28"/>
        </w:rPr>
        <w:t>д</w:t>
      </w:r>
      <w:r w:rsidRPr="00602335">
        <w:rPr>
          <w:color w:val="000000"/>
          <w:sz w:val="28"/>
          <w:szCs w:val="28"/>
        </w:rPr>
        <w:t>жетных ассигнований федерального бюджета, бюджетов субъектов Российской Ф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дерации, местных бюджетов. Средства, полученные Учреждением при оказании т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ких платных образовательных услуг, возвращаются оплатившим эти услуги лицам.</w:t>
      </w:r>
    </w:p>
    <w:p w:rsidR="006B5935" w:rsidRPr="00602335" w:rsidRDefault="006B5935" w:rsidP="006B59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Учреждение вправе осуществлять за счет средств физических и (или) юрид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ческих лиц образовательную деятельность, не предусмотренную установленным м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ниципальным заданием либо соглашением о предоставлении субсидии на возмещ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ние затрат, на одинаковых при оказании одних и тех же услуг условиях.</w:t>
      </w:r>
    </w:p>
    <w:p w:rsidR="006B5935" w:rsidRPr="00602335" w:rsidRDefault="006B5935" w:rsidP="006B59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7EF5">
        <w:rPr>
          <w:color w:val="000000"/>
          <w:sz w:val="28"/>
          <w:szCs w:val="28"/>
        </w:rPr>
        <w:lastRenderedPageBreak/>
        <w:t>Доход от оказания платных образовательных услуг используется Учреждением в соответствии с уставными целями.</w:t>
      </w:r>
      <w:r>
        <w:rPr>
          <w:color w:val="000000"/>
          <w:sz w:val="28"/>
          <w:szCs w:val="28"/>
        </w:rPr>
        <w:t xml:space="preserve"> </w:t>
      </w:r>
    </w:p>
    <w:p w:rsidR="006B5935" w:rsidRDefault="006B5935" w:rsidP="006B5935">
      <w:pPr>
        <w:widowControl w:val="0"/>
        <w:spacing w:line="298" w:lineRule="atLeast"/>
        <w:ind w:right="10" w:firstLine="720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Учреждение осуществляет следующие платные образовательные услуги:</w:t>
      </w:r>
      <w:r>
        <w:rPr>
          <w:color w:val="000000"/>
          <w:sz w:val="28"/>
          <w:szCs w:val="28"/>
        </w:rPr>
        <w:t xml:space="preserve"> </w:t>
      </w:r>
    </w:p>
    <w:p w:rsidR="00547C99" w:rsidRPr="00EF0B47" w:rsidRDefault="000A750C" w:rsidP="00902DCB">
      <w:pPr>
        <w:widowControl w:val="0"/>
        <w:numPr>
          <w:ilvl w:val="0"/>
          <w:numId w:val="19"/>
        </w:numPr>
        <w:spacing w:line="298" w:lineRule="atLeast"/>
        <w:ind w:right="10"/>
        <w:jc w:val="both"/>
        <w:rPr>
          <w:spacing w:val="-13"/>
          <w:sz w:val="28"/>
          <w:szCs w:val="28"/>
        </w:rPr>
      </w:pPr>
      <w:r w:rsidRPr="000F0864">
        <w:rPr>
          <w:sz w:val="28"/>
          <w:szCs w:val="28"/>
        </w:rPr>
        <w:t>изучение специальных дисциплин сверх часов и сверх программ, предусмо</w:t>
      </w:r>
      <w:r w:rsidRPr="000F0864">
        <w:rPr>
          <w:sz w:val="28"/>
          <w:szCs w:val="28"/>
        </w:rPr>
        <w:t>т</w:t>
      </w:r>
      <w:r w:rsidRPr="000F0864">
        <w:rPr>
          <w:sz w:val="28"/>
          <w:szCs w:val="28"/>
        </w:rPr>
        <w:t>ренных учебным планом</w:t>
      </w:r>
      <w:r w:rsidRPr="000F0864">
        <w:rPr>
          <w:bCs/>
          <w:spacing w:val="-16"/>
          <w:sz w:val="28"/>
          <w:szCs w:val="28"/>
        </w:rPr>
        <w:t>;</w:t>
      </w:r>
      <w:r>
        <w:rPr>
          <w:bCs/>
          <w:spacing w:val="-16"/>
          <w:sz w:val="28"/>
          <w:szCs w:val="28"/>
        </w:rPr>
        <w:t xml:space="preserve"> </w:t>
      </w:r>
    </w:p>
    <w:p w:rsidR="00547C99" w:rsidRDefault="00547C99" w:rsidP="00902DCB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>репетиторство;</w:t>
      </w:r>
      <w:r w:rsidRPr="00EF0B47">
        <w:rPr>
          <w:sz w:val="28"/>
          <w:szCs w:val="28"/>
        </w:rPr>
        <w:tab/>
      </w:r>
    </w:p>
    <w:p w:rsidR="001270B2" w:rsidRDefault="00902DCB" w:rsidP="00902DCB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</w:t>
      </w:r>
      <w:r w:rsidR="001270B2">
        <w:rPr>
          <w:sz w:val="28"/>
          <w:szCs w:val="28"/>
        </w:rPr>
        <w:t>е иностранных языков;</w:t>
      </w:r>
    </w:p>
    <w:p w:rsidR="000A750C" w:rsidRPr="00EF0B47" w:rsidRDefault="00B10104" w:rsidP="00902DCB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0B47">
        <w:rPr>
          <w:sz w:val="28"/>
          <w:szCs w:val="28"/>
        </w:rPr>
        <w:t xml:space="preserve">оздание </w:t>
      </w:r>
      <w:r w:rsidR="000C3ED6">
        <w:rPr>
          <w:sz w:val="28"/>
          <w:szCs w:val="28"/>
        </w:rPr>
        <w:t xml:space="preserve">кратковременных </w:t>
      </w:r>
      <w:r w:rsidRPr="00EF0B47">
        <w:rPr>
          <w:sz w:val="28"/>
          <w:szCs w:val="28"/>
        </w:rPr>
        <w:t xml:space="preserve">групп по адаптации и подготовке детей </w:t>
      </w:r>
      <w:r>
        <w:rPr>
          <w:sz w:val="28"/>
          <w:szCs w:val="28"/>
        </w:rPr>
        <w:t>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возраста </w:t>
      </w:r>
      <w:r w:rsidRPr="00EF0B47">
        <w:rPr>
          <w:sz w:val="28"/>
          <w:szCs w:val="28"/>
        </w:rPr>
        <w:t>к обучению в школе</w:t>
      </w:r>
      <w:r>
        <w:rPr>
          <w:sz w:val="28"/>
          <w:szCs w:val="28"/>
        </w:rPr>
        <w:t xml:space="preserve">: реализация основной общеобразовательной программы дошкольного образования для детей  в возрасте от 5 до 7 лет </w:t>
      </w:r>
      <w:r w:rsidR="00902DCB">
        <w:rPr>
          <w:sz w:val="28"/>
          <w:szCs w:val="28"/>
        </w:rPr>
        <w:t>(</w:t>
      </w:r>
      <w:r>
        <w:rPr>
          <w:sz w:val="28"/>
          <w:szCs w:val="28"/>
        </w:rPr>
        <w:t>с приоритетным осуществлением деятельности по обеспечению равных старт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возможностей для обучения детей в общеобразовательных учреждениях</w:t>
      </w:r>
      <w:r w:rsidR="00902D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A750C" w:rsidRDefault="000A750C" w:rsidP="00902DCB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EF0B47">
        <w:rPr>
          <w:sz w:val="28"/>
          <w:szCs w:val="28"/>
        </w:rPr>
        <w:t>создание секций, групп по обучению и укреплению здоровья (гимнастика, а</w:t>
      </w:r>
      <w:r w:rsidRPr="00EF0B47">
        <w:rPr>
          <w:sz w:val="28"/>
          <w:szCs w:val="28"/>
        </w:rPr>
        <w:t>э</w:t>
      </w:r>
      <w:r w:rsidRPr="00EF0B47">
        <w:rPr>
          <w:sz w:val="28"/>
          <w:szCs w:val="28"/>
        </w:rPr>
        <w:t>робика, ритмика).</w:t>
      </w:r>
    </w:p>
    <w:p w:rsidR="001C74E2" w:rsidRPr="00212F05" w:rsidRDefault="001C74E2" w:rsidP="000A750C">
      <w:pPr>
        <w:widowControl w:val="0"/>
        <w:ind w:firstLine="709"/>
        <w:jc w:val="both"/>
        <w:rPr>
          <w:sz w:val="28"/>
          <w:szCs w:val="28"/>
        </w:rPr>
      </w:pP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Порядок </w:t>
      </w:r>
      <w:r w:rsidRPr="00602335">
        <w:rPr>
          <w:color w:val="000000"/>
          <w:sz w:val="28"/>
          <w:szCs w:val="28"/>
        </w:rPr>
        <w:t>осуществления образовательной деятельности за счет средств физ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 xml:space="preserve">ческих лиц и юридических лиц 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определяется локальным </w:t>
      </w:r>
      <w:r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нормативным 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актом  Учр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е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ждения</w:t>
      </w:r>
      <w:r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.</w:t>
      </w:r>
    </w:p>
    <w:p w:rsidR="001C74E2" w:rsidRDefault="00547C99" w:rsidP="001C74E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F0B47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="001C74E2">
        <w:rPr>
          <w:sz w:val="28"/>
          <w:szCs w:val="28"/>
        </w:rPr>
        <w:t xml:space="preserve">.2. </w:t>
      </w:r>
      <w:r w:rsidR="001C74E2" w:rsidRPr="00602335">
        <w:rPr>
          <w:color w:val="000000"/>
          <w:sz w:val="28"/>
          <w:szCs w:val="28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 при условии, что такая деятельность указана в его Уставе.</w:t>
      </w:r>
    </w:p>
    <w:p w:rsidR="00547C99" w:rsidRDefault="00547C99" w:rsidP="00547C99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 </w:t>
      </w:r>
      <w:r w:rsidRPr="00B10104">
        <w:rPr>
          <w:spacing w:val="-1"/>
          <w:sz w:val="28"/>
          <w:szCs w:val="28"/>
        </w:rPr>
        <w:t xml:space="preserve">Учреждение может </w:t>
      </w:r>
      <w:r w:rsidRPr="00B10104">
        <w:rPr>
          <w:sz w:val="28"/>
          <w:szCs w:val="28"/>
        </w:rPr>
        <w:t>вести  следующую приносящую доход деятельность:</w:t>
      </w:r>
    </w:p>
    <w:p w:rsidR="001C74E2" w:rsidRPr="001C74E2" w:rsidRDefault="001C74E2" w:rsidP="005D71E5">
      <w:pPr>
        <w:widowControl w:val="0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обучающих</w:t>
      </w:r>
      <w:r w:rsidRPr="00602335">
        <w:rPr>
          <w:color w:val="000000"/>
          <w:sz w:val="28"/>
          <w:szCs w:val="28"/>
        </w:rPr>
        <w:t xml:space="preserve"> семинаров по направлениям деятельности Учрежд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ния;</w:t>
      </w:r>
    </w:p>
    <w:p w:rsidR="00547C99" w:rsidRPr="00B10104" w:rsidRDefault="00547C99" w:rsidP="005D71E5">
      <w:pPr>
        <w:widowControl w:val="0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10104">
        <w:rPr>
          <w:color w:val="000000"/>
          <w:sz w:val="28"/>
          <w:szCs w:val="28"/>
        </w:rPr>
        <w:t xml:space="preserve">организация и проведение мероприятий: конференций, семинаров, олимпиад, конкурсов, с педагогами и </w:t>
      </w:r>
      <w:r w:rsidR="00A1799A">
        <w:rPr>
          <w:color w:val="000000"/>
          <w:sz w:val="28"/>
          <w:szCs w:val="28"/>
        </w:rPr>
        <w:t>учащимися</w:t>
      </w:r>
      <w:r w:rsidRPr="00B10104">
        <w:rPr>
          <w:color w:val="000000"/>
          <w:sz w:val="28"/>
          <w:szCs w:val="28"/>
        </w:rPr>
        <w:t xml:space="preserve">  других учебных заведений;</w:t>
      </w:r>
    </w:p>
    <w:p w:rsidR="00547C99" w:rsidRPr="00B10104" w:rsidRDefault="00547C99" w:rsidP="005D71E5">
      <w:pPr>
        <w:widowControl w:val="0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10104">
        <w:rPr>
          <w:color w:val="000000"/>
          <w:sz w:val="28"/>
          <w:szCs w:val="28"/>
        </w:rPr>
        <w:t>предоставление услуг столовой, спортивного зала, спортивных площадок в свободное от занятий время;</w:t>
      </w:r>
    </w:p>
    <w:p w:rsidR="00547C99" w:rsidRDefault="00547C99" w:rsidP="005D71E5">
      <w:pPr>
        <w:widowControl w:val="0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10104">
        <w:rPr>
          <w:color w:val="000000"/>
          <w:sz w:val="28"/>
          <w:szCs w:val="28"/>
        </w:rPr>
        <w:t>оказание методических, консультативных услуг;</w:t>
      </w:r>
    </w:p>
    <w:p w:rsidR="001C74E2" w:rsidRPr="00B10104" w:rsidRDefault="001C74E2" w:rsidP="005D71E5">
      <w:pPr>
        <w:widowControl w:val="0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сдача в аренду недвижимого  имущества, закреплённого за Учреждением на праве оперативного управления с возмещением со стороны арендатора эк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плуатационных расходов;</w:t>
      </w:r>
    </w:p>
    <w:p w:rsidR="00547C99" w:rsidRPr="00B10104" w:rsidRDefault="00547C99" w:rsidP="005D71E5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B10104">
        <w:rPr>
          <w:sz w:val="28"/>
          <w:szCs w:val="28"/>
        </w:rPr>
        <w:t>создание групп по изучению компьютерной грамотности;</w:t>
      </w:r>
    </w:p>
    <w:p w:rsidR="00547C99" w:rsidRPr="00B10104" w:rsidRDefault="00547C99" w:rsidP="005D71E5">
      <w:pPr>
        <w:widowControl w:val="0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10104">
        <w:rPr>
          <w:color w:val="000000"/>
          <w:sz w:val="28"/>
          <w:szCs w:val="28"/>
        </w:rPr>
        <w:t>оказание услуг логопедической, психологической и дефектологической пом</w:t>
      </w:r>
      <w:r w:rsidRPr="00B10104">
        <w:rPr>
          <w:color w:val="000000"/>
          <w:sz w:val="28"/>
          <w:szCs w:val="28"/>
        </w:rPr>
        <w:t>о</w:t>
      </w:r>
      <w:r w:rsidRPr="00B10104">
        <w:rPr>
          <w:color w:val="000000"/>
          <w:sz w:val="28"/>
          <w:szCs w:val="28"/>
        </w:rPr>
        <w:t>щи обучающимся,  в т. ч. с привлечением специалистов на договорной основе;</w:t>
      </w:r>
    </w:p>
    <w:p w:rsidR="00547C99" w:rsidRPr="00B10104" w:rsidRDefault="00547C99" w:rsidP="005D71E5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B10104">
        <w:rPr>
          <w:sz w:val="28"/>
          <w:szCs w:val="28"/>
        </w:rPr>
        <w:t>создание групп по обучению профилактики заболеваний и прове</w:t>
      </w:r>
      <w:r w:rsidRPr="00B10104">
        <w:rPr>
          <w:sz w:val="28"/>
          <w:szCs w:val="28"/>
        </w:rPr>
        <w:softHyphen/>
        <w:t>дению пр</w:t>
      </w:r>
      <w:r w:rsidRPr="00B10104">
        <w:rPr>
          <w:sz w:val="28"/>
          <w:szCs w:val="28"/>
        </w:rPr>
        <w:t>о</w:t>
      </w:r>
      <w:r w:rsidRPr="00B10104">
        <w:rPr>
          <w:sz w:val="28"/>
          <w:szCs w:val="28"/>
        </w:rPr>
        <w:t>светительской работы;</w:t>
      </w:r>
    </w:p>
    <w:p w:rsidR="00547C99" w:rsidRPr="00B10104" w:rsidRDefault="00547C99" w:rsidP="005D71E5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B10104">
        <w:rPr>
          <w:sz w:val="28"/>
          <w:szCs w:val="28"/>
        </w:rPr>
        <w:t>осуществление коррекции физического развития детей: массаж, ЛФК – лече</w:t>
      </w:r>
      <w:r w:rsidRPr="00B10104">
        <w:rPr>
          <w:sz w:val="28"/>
          <w:szCs w:val="28"/>
        </w:rPr>
        <w:t>б</w:t>
      </w:r>
      <w:r w:rsidRPr="00B10104">
        <w:rPr>
          <w:sz w:val="28"/>
          <w:szCs w:val="28"/>
        </w:rPr>
        <w:t>ная физкультура, физиолечение;</w:t>
      </w:r>
    </w:p>
    <w:p w:rsidR="00547C99" w:rsidRDefault="00547C99" w:rsidP="005D71E5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B10104">
        <w:rPr>
          <w:spacing w:val="-14"/>
          <w:sz w:val="28"/>
          <w:szCs w:val="28"/>
        </w:rPr>
        <w:t xml:space="preserve">организация </w:t>
      </w:r>
      <w:r w:rsidRPr="00B10104">
        <w:rPr>
          <w:sz w:val="28"/>
          <w:szCs w:val="28"/>
        </w:rPr>
        <w:t>тренингов по коррекции психосоматического здоровья школь</w:t>
      </w:r>
      <w:r w:rsidR="001C74E2">
        <w:rPr>
          <w:sz w:val="28"/>
          <w:szCs w:val="28"/>
        </w:rPr>
        <w:t>н</w:t>
      </w:r>
      <w:r w:rsidR="001C74E2">
        <w:rPr>
          <w:sz w:val="28"/>
          <w:szCs w:val="28"/>
        </w:rPr>
        <w:t>и</w:t>
      </w:r>
      <w:r w:rsidR="001C74E2">
        <w:rPr>
          <w:sz w:val="28"/>
          <w:szCs w:val="28"/>
        </w:rPr>
        <w:t>ков и стрессоустойчивости.</w:t>
      </w:r>
    </w:p>
    <w:p w:rsidR="001C74E2" w:rsidRPr="00602335" w:rsidRDefault="001C74E2" w:rsidP="001C74E2">
      <w:pPr>
        <w:widowControl w:val="0"/>
        <w:ind w:firstLine="709"/>
        <w:jc w:val="both"/>
        <w:rPr>
          <w:rFonts w:eastAsia="MS UI Gothic"/>
          <w:bCs/>
          <w:iCs/>
          <w:color w:val="000000"/>
          <w:sz w:val="28"/>
          <w:szCs w:val="28"/>
          <w:lang w:eastAsia="zh-CN"/>
        </w:rPr>
      </w:pP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Средства, полученные от приносящей доход деятельности, используются У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ч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реждением в соответствии с законодательством Российской Федерации и уставными целями.</w:t>
      </w:r>
    </w:p>
    <w:p w:rsidR="001C74E2" w:rsidRPr="00B10104" w:rsidRDefault="001C74E2" w:rsidP="001C74E2">
      <w:pPr>
        <w:widowControl w:val="0"/>
        <w:ind w:firstLine="709"/>
        <w:jc w:val="both"/>
        <w:rPr>
          <w:sz w:val="28"/>
          <w:szCs w:val="28"/>
        </w:rPr>
      </w:pP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lastRenderedPageBreak/>
        <w:t> Порядок осуществления Учреждением приносящей доход деятельности опр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>е</w:t>
      </w:r>
      <w:r w:rsidRPr="00602335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деляется   </w:t>
      </w:r>
      <w:r w:rsidRPr="00602335">
        <w:rPr>
          <w:color w:val="000000"/>
          <w:sz w:val="28"/>
          <w:szCs w:val="28"/>
        </w:rPr>
        <w:t>локальным   нормативным  актом Учреждения</w:t>
      </w:r>
      <w:r w:rsidRPr="00587EF5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eastAsia="MS UI Gothic"/>
          <w:bCs/>
          <w:iCs/>
          <w:color w:val="000000"/>
          <w:sz w:val="28"/>
          <w:szCs w:val="28"/>
          <w:lang w:eastAsia="zh-CN"/>
        </w:rPr>
        <w:t>в соответствии с дейс</w:t>
      </w:r>
      <w:r>
        <w:rPr>
          <w:rFonts w:eastAsia="MS UI Gothic"/>
          <w:bCs/>
          <w:iCs/>
          <w:color w:val="000000"/>
          <w:sz w:val="28"/>
          <w:szCs w:val="28"/>
          <w:lang w:eastAsia="zh-CN"/>
        </w:rPr>
        <w:t>т</w:t>
      </w:r>
      <w:r>
        <w:rPr>
          <w:rFonts w:eastAsia="MS UI Gothic"/>
          <w:bCs/>
          <w:iCs/>
          <w:color w:val="000000"/>
          <w:sz w:val="28"/>
          <w:szCs w:val="28"/>
          <w:lang w:eastAsia="zh-CN"/>
        </w:rPr>
        <w:t>вующим законодательством</w:t>
      </w:r>
      <w:r>
        <w:rPr>
          <w:color w:val="000000"/>
          <w:sz w:val="28"/>
          <w:szCs w:val="28"/>
        </w:rPr>
        <w:t>.</w:t>
      </w:r>
    </w:p>
    <w:bookmarkEnd w:id="2"/>
    <w:bookmarkEnd w:id="3"/>
    <w:bookmarkEnd w:id="4"/>
    <w:bookmarkEnd w:id="5"/>
    <w:p w:rsidR="000446B1" w:rsidRPr="000446B1" w:rsidRDefault="000446B1" w:rsidP="000446B1">
      <w:pPr>
        <w:widowControl w:val="0"/>
        <w:ind w:firstLine="709"/>
        <w:jc w:val="both"/>
        <w:rPr>
          <w:sz w:val="28"/>
          <w:szCs w:val="28"/>
        </w:rPr>
      </w:pPr>
    </w:p>
    <w:p w:rsidR="00F10133" w:rsidRPr="00602335" w:rsidRDefault="00F10133" w:rsidP="00F10133">
      <w:pPr>
        <w:widowControl w:val="0"/>
        <w:jc w:val="center"/>
        <w:rPr>
          <w:b/>
          <w:bCs/>
          <w:color w:val="000000"/>
          <w:spacing w:val="-14"/>
          <w:sz w:val="28"/>
          <w:szCs w:val="28"/>
        </w:rPr>
      </w:pPr>
      <w:r w:rsidRPr="00602335">
        <w:rPr>
          <w:b/>
          <w:bCs/>
          <w:color w:val="000000"/>
          <w:spacing w:val="-14"/>
          <w:sz w:val="28"/>
          <w:szCs w:val="28"/>
        </w:rPr>
        <w:t>3. ОБРАЗОВАТЕЛЬНАЯ ДЕЯТЕЛЬНОСТЬ УЧРЕЖДЕНИЯ</w:t>
      </w:r>
    </w:p>
    <w:p w:rsidR="00F10133" w:rsidRPr="00602335" w:rsidRDefault="00F10133" w:rsidP="00F10133">
      <w:pPr>
        <w:widowControl w:val="0"/>
        <w:ind w:firstLine="720"/>
        <w:jc w:val="both"/>
        <w:rPr>
          <w:color w:val="000000"/>
          <w:spacing w:val="-12"/>
          <w:sz w:val="28"/>
          <w:szCs w:val="28"/>
        </w:rPr>
      </w:pPr>
    </w:p>
    <w:p w:rsidR="00F10133" w:rsidRPr="00D634E4" w:rsidRDefault="00F10133" w:rsidP="00F1013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Pr="00D634E4">
        <w:rPr>
          <w:color w:val="000000"/>
          <w:sz w:val="28"/>
          <w:szCs w:val="28"/>
        </w:rPr>
        <w:t>Образование в Учреждении носит светский характер.</w:t>
      </w:r>
      <w:r w:rsidRPr="00D634E4">
        <w:rPr>
          <w:b/>
          <w:color w:val="000000"/>
          <w:sz w:val="28"/>
          <w:szCs w:val="28"/>
        </w:rPr>
        <w:t xml:space="preserve"> </w:t>
      </w:r>
    </w:p>
    <w:p w:rsidR="00F10133" w:rsidRPr="00D634E4" w:rsidRDefault="00F10133" w:rsidP="00F10133">
      <w:pPr>
        <w:ind w:firstLine="709"/>
        <w:jc w:val="both"/>
        <w:rPr>
          <w:b/>
          <w:color w:val="000000"/>
          <w:sz w:val="28"/>
          <w:szCs w:val="28"/>
        </w:rPr>
      </w:pPr>
      <w:r w:rsidRPr="00D634E4">
        <w:rPr>
          <w:color w:val="000000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допускаются.</w:t>
      </w:r>
      <w:r w:rsidRPr="00D634E4">
        <w:rPr>
          <w:b/>
          <w:color w:val="000000"/>
          <w:sz w:val="28"/>
          <w:szCs w:val="28"/>
        </w:rPr>
        <w:t xml:space="preserve"> </w:t>
      </w:r>
    </w:p>
    <w:p w:rsidR="00F10133" w:rsidRPr="007D2A43" w:rsidRDefault="00F10133" w:rsidP="00F10133">
      <w:pPr>
        <w:ind w:firstLine="709"/>
        <w:jc w:val="both"/>
        <w:rPr>
          <w:color w:val="000000"/>
          <w:sz w:val="28"/>
          <w:szCs w:val="28"/>
        </w:rPr>
      </w:pPr>
      <w:r w:rsidRPr="007D2A43">
        <w:rPr>
          <w:color w:val="000000"/>
          <w:sz w:val="28"/>
          <w:szCs w:val="28"/>
        </w:rPr>
        <w:t>3.2. Образовательная деятельность в Учреждении осуществляется на госуда</w:t>
      </w:r>
      <w:r w:rsidRPr="007D2A43">
        <w:rPr>
          <w:color w:val="000000"/>
          <w:sz w:val="28"/>
          <w:szCs w:val="28"/>
        </w:rPr>
        <w:t>р</w:t>
      </w:r>
      <w:r w:rsidRPr="007D2A43">
        <w:rPr>
          <w:color w:val="000000"/>
          <w:sz w:val="28"/>
          <w:szCs w:val="28"/>
        </w:rPr>
        <w:t xml:space="preserve">ственном языке Российской Федерации. </w:t>
      </w:r>
    </w:p>
    <w:p w:rsidR="00F10133" w:rsidRPr="007D2A43" w:rsidRDefault="00F10133" w:rsidP="00F10133">
      <w:pPr>
        <w:ind w:firstLine="709"/>
        <w:jc w:val="both"/>
        <w:rPr>
          <w:color w:val="000000"/>
          <w:sz w:val="28"/>
          <w:szCs w:val="28"/>
        </w:rPr>
      </w:pPr>
      <w:r w:rsidRPr="007D2A43">
        <w:rPr>
          <w:color w:val="000000"/>
          <w:sz w:val="28"/>
          <w:szCs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</w:t>
      </w:r>
      <w:r w:rsidRPr="007D2A43">
        <w:rPr>
          <w:color w:val="000000"/>
          <w:sz w:val="28"/>
          <w:szCs w:val="28"/>
        </w:rPr>
        <w:t>у</w:t>
      </w:r>
      <w:r w:rsidRPr="007D2A43">
        <w:rPr>
          <w:color w:val="000000"/>
          <w:sz w:val="28"/>
          <w:szCs w:val="28"/>
        </w:rPr>
        <w:t>ществляются в соответствии с федеральными государственными образовательными стандартами.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602335">
        <w:rPr>
          <w:color w:val="000000"/>
          <w:sz w:val="28"/>
          <w:szCs w:val="28"/>
        </w:rPr>
        <w:t>. Обучение в Учреждении с учетом потребностей, возможностей личности и в зависимости от объема обязательных занятий педагогического работника с учащ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 xml:space="preserve">мися </w:t>
      </w:r>
      <w:r>
        <w:rPr>
          <w:color w:val="000000"/>
          <w:sz w:val="28"/>
          <w:szCs w:val="28"/>
        </w:rPr>
        <w:t>может осуществляться</w:t>
      </w:r>
      <w:r w:rsidRPr="00602335">
        <w:rPr>
          <w:color w:val="000000"/>
          <w:sz w:val="28"/>
          <w:szCs w:val="28"/>
        </w:rPr>
        <w:t xml:space="preserve"> в очной, очно-заочной или заочной форме.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Допускается сочетание различных форм получения образования и форм об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чения.</w:t>
      </w:r>
    </w:p>
    <w:p w:rsidR="00F10133" w:rsidRPr="00B01500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Общее образование может быть получено </w:t>
      </w:r>
      <w:r>
        <w:rPr>
          <w:sz w:val="28"/>
          <w:szCs w:val="28"/>
        </w:rPr>
        <w:t xml:space="preserve">и </w:t>
      </w:r>
      <w:r w:rsidRPr="00B01500">
        <w:rPr>
          <w:sz w:val="28"/>
          <w:szCs w:val="28"/>
        </w:rPr>
        <w:t>вне организаций, осуществляющих образовательную деятельность, в форме семейного образования. Среднее общее о</w:t>
      </w:r>
      <w:r w:rsidRPr="00B01500">
        <w:rPr>
          <w:sz w:val="28"/>
          <w:szCs w:val="28"/>
        </w:rPr>
        <w:t>б</w:t>
      </w:r>
      <w:r w:rsidRPr="00B01500">
        <w:rPr>
          <w:sz w:val="28"/>
          <w:szCs w:val="28"/>
        </w:rPr>
        <w:t>разование может быть получено в форме самообразования.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Форма получения общего образования и форма обучения по конкретной о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 xml:space="preserve">новной общеобразовательной программе определяются родителями (законными представителями) несовершеннолетнего учащегося. 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 выборе родителями (законными представителями)</w:t>
      </w:r>
      <w:r>
        <w:rPr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несовершеннолетнего учащегося формы получения общего образования и формы обучения учитывается мнение ребенка.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При выборе родителями (законными представителями) </w:t>
      </w:r>
      <w:r>
        <w:rPr>
          <w:sz w:val="28"/>
          <w:szCs w:val="28"/>
        </w:rPr>
        <w:t>учащихся</w:t>
      </w:r>
      <w:r w:rsidRPr="00712FF4">
        <w:rPr>
          <w:sz w:val="28"/>
          <w:szCs w:val="28"/>
        </w:rPr>
        <w:t xml:space="preserve"> формы пол</w:t>
      </w:r>
      <w:r w:rsidRPr="00712FF4">
        <w:rPr>
          <w:sz w:val="28"/>
          <w:szCs w:val="28"/>
        </w:rPr>
        <w:t>у</w:t>
      </w:r>
      <w:r w:rsidRPr="00712FF4">
        <w:rPr>
          <w:sz w:val="28"/>
          <w:szCs w:val="28"/>
        </w:rPr>
        <w:t xml:space="preserve">чения общего образования в форме семейного образования родители (законные представители) информируют об этом выборе </w:t>
      </w:r>
      <w:r>
        <w:rPr>
          <w:sz w:val="28"/>
          <w:szCs w:val="28"/>
        </w:rPr>
        <w:t>Управление.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D02C37">
        <w:rPr>
          <w:sz w:val="28"/>
          <w:szCs w:val="28"/>
        </w:rPr>
        <w:t>Обучение в форме семейного об</w:t>
      </w:r>
      <w:r w:rsidR="007C0474">
        <w:rPr>
          <w:sz w:val="28"/>
          <w:szCs w:val="28"/>
        </w:rPr>
        <w:t>разования и самообразования осу</w:t>
      </w:r>
      <w:r w:rsidRPr="00D02C37">
        <w:rPr>
          <w:sz w:val="28"/>
          <w:szCs w:val="28"/>
        </w:rPr>
        <w:t xml:space="preserve">ществляется с правом последующего </w:t>
      </w:r>
      <w:r>
        <w:rPr>
          <w:sz w:val="28"/>
          <w:szCs w:val="28"/>
        </w:rPr>
        <w:t xml:space="preserve">прохождения </w:t>
      </w:r>
      <w:r w:rsidRPr="00D02C37">
        <w:rPr>
          <w:sz w:val="28"/>
          <w:szCs w:val="28"/>
        </w:rPr>
        <w:t xml:space="preserve">промежуточной и государственной итоговой аттестации в </w:t>
      </w:r>
      <w:r>
        <w:rPr>
          <w:sz w:val="28"/>
          <w:szCs w:val="28"/>
        </w:rPr>
        <w:t>Учреждении</w:t>
      </w:r>
      <w:r w:rsidRPr="00D02C37"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712FF4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</w:t>
      </w:r>
      <w:r>
        <w:rPr>
          <w:sz w:val="28"/>
          <w:szCs w:val="28"/>
        </w:rPr>
        <w:t>Учреждения</w:t>
      </w:r>
      <w:r w:rsidRPr="00712FF4">
        <w:rPr>
          <w:sz w:val="28"/>
          <w:szCs w:val="28"/>
        </w:rPr>
        <w:t>.</w:t>
      </w:r>
    </w:p>
    <w:p w:rsidR="00F10133" w:rsidRPr="00712FF4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>При прохождении обучения в соответствии с индивидуальным учебным пл</w:t>
      </w:r>
      <w:r w:rsidRPr="00712FF4">
        <w:rPr>
          <w:sz w:val="28"/>
          <w:szCs w:val="28"/>
        </w:rPr>
        <w:t>а</w:t>
      </w:r>
      <w:r w:rsidRPr="00712FF4">
        <w:rPr>
          <w:sz w:val="28"/>
          <w:szCs w:val="28"/>
        </w:rPr>
        <w:t xml:space="preserve">ном его продолжительность может быть изменена </w:t>
      </w:r>
      <w:r w:rsidRPr="00A3453C">
        <w:rPr>
          <w:sz w:val="28"/>
          <w:szCs w:val="28"/>
        </w:rPr>
        <w:t xml:space="preserve">Учреждением </w:t>
      </w:r>
      <w:r w:rsidRPr="00712FF4">
        <w:rPr>
          <w:sz w:val="28"/>
          <w:szCs w:val="28"/>
        </w:rPr>
        <w:t>с учетом особенн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>стей и образовательных потребностей конкретного учащегося.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712FF4">
        <w:rPr>
          <w:sz w:val="28"/>
          <w:szCs w:val="28"/>
        </w:rPr>
        <w:t>Сроки получения начального общего, основного общего и среднего общ</w:t>
      </w:r>
      <w:r w:rsidRPr="00712FF4">
        <w:rPr>
          <w:sz w:val="28"/>
          <w:szCs w:val="28"/>
        </w:rPr>
        <w:t>е</w:t>
      </w:r>
      <w:r w:rsidRPr="00712FF4">
        <w:rPr>
          <w:sz w:val="28"/>
          <w:szCs w:val="28"/>
        </w:rPr>
        <w:t>го образования устанавливаются федеральными государственными образовательн</w:t>
      </w:r>
      <w:r w:rsidRPr="00712FF4">
        <w:rPr>
          <w:sz w:val="28"/>
          <w:szCs w:val="28"/>
        </w:rPr>
        <w:t>ы</w:t>
      </w:r>
      <w:r w:rsidRPr="00712FF4">
        <w:rPr>
          <w:sz w:val="28"/>
          <w:szCs w:val="28"/>
        </w:rPr>
        <w:t>ми стандартами общего образования</w:t>
      </w:r>
      <w:r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2C465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 в Учреждении ориентирована на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ние учащимися </w:t>
      </w:r>
      <w:r w:rsidRPr="00602335">
        <w:rPr>
          <w:color w:val="000000"/>
          <w:sz w:val="28"/>
          <w:szCs w:val="28"/>
        </w:rPr>
        <w:t>начального общего, основного общего и среднего общего образов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9F3952">
        <w:rPr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97D59">
        <w:rPr>
          <w:color w:val="000000"/>
          <w:sz w:val="28"/>
          <w:szCs w:val="28"/>
        </w:rPr>
        <w:t>Начальное общее образование направлено на</w:t>
      </w:r>
      <w:r w:rsidRPr="00602335">
        <w:rPr>
          <w:color w:val="000000"/>
          <w:sz w:val="28"/>
          <w:szCs w:val="28"/>
        </w:rPr>
        <w:t xml:space="preserve"> формирование личности учащ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 xml:space="preserve">гося, развитие его индивидуальных </w:t>
      </w:r>
      <w:r w:rsidR="008310F3">
        <w:rPr>
          <w:color w:val="000000"/>
          <w:sz w:val="28"/>
          <w:szCs w:val="28"/>
        </w:rPr>
        <w:t xml:space="preserve">и творческих </w:t>
      </w:r>
      <w:r w:rsidRPr="00602335">
        <w:rPr>
          <w:color w:val="000000"/>
          <w:sz w:val="28"/>
          <w:szCs w:val="28"/>
        </w:rPr>
        <w:t>способностей, положительной м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тивации и умений в учебной деятельности (овладение чтением, письмом, счетом, о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новными навыками учебной деятельности, элементами теоретического мышления, простейшими навыками самоконтроля, культурой поведения и речи, основами ли</w:t>
      </w:r>
      <w:r w:rsidRPr="00602335">
        <w:rPr>
          <w:color w:val="000000"/>
          <w:sz w:val="28"/>
          <w:szCs w:val="28"/>
        </w:rPr>
        <w:t>ч</w:t>
      </w:r>
      <w:r w:rsidRPr="00602335">
        <w:rPr>
          <w:color w:val="000000"/>
          <w:sz w:val="28"/>
          <w:szCs w:val="28"/>
        </w:rPr>
        <w:t>ной гигиены и здорового образа жизни).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97D59">
        <w:rPr>
          <w:color w:val="000000"/>
          <w:sz w:val="28"/>
          <w:szCs w:val="28"/>
        </w:rPr>
        <w:t>Основное общее образование направлено на</w:t>
      </w:r>
      <w:r w:rsidRPr="00602335">
        <w:rPr>
          <w:color w:val="000000"/>
          <w:sz w:val="28"/>
          <w:szCs w:val="28"/>
        </w:rPr>
        <w:t xml:space="preserve">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</w:t>
      </w:r>
      <w:r w:rsidRPr="00602335">
        <w:rPr>
          <w:color w:val="000000"/>
          <w:sz w:val="28"/>
          <w:szCs w:val="28"/>
        </w:rPr>
        <w:t>б</w:t>
      </w:r>
      <w:r w:rsidRPr="00602335">
        <w:rPr>
          <w:color w:val="000000"/>
          <w:sz w:val="28"/>
          <w:szCs w:val="28"/>
        </w:rPr>
        <w:t>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собности к социальному самоопределению</w:t>
      </w:r>
      <w:r w:rsidR="008310F3">
        <w:rPr>
          <w:color w:val="000000"/>
          <w:sz w:val="28"/>
          <w:szCs w:val="28"/>
        </w:rPr>
        <w:t xml:space="preserve"> и творчеству</w:t>
      </w:r>
      <w:r w:rsidRPr="00602335">
        <w:rPr>
          <w:color w:val="000000"/>
          <w:sz w:val="28"/>
          <w:szCs w:val="28"/>
        </w:rPr>
        <w:t xml:space="preserve">). 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97D59">
        <w:rPr>
          <w:color w:val="000000"/>
          <w:sz w:val="28"/>
          <w:szCs w:val="28"/>
        </w:rPr>
        <w:t>Среднее общее образование направлено на</w:t>
      </w:r>
      <w:r w:rsidRPr="00602335">
        <w:rPr>
          <w:color w:val="000000"/>
          <w:sz w:val="28"/>
          <w:szCs w:val="28"/>
        </w:rPr>
        <w:t xml:space="preserve"> дальнейшее становление и форм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рование личности учащегося, развитие интереса к познанию и творческих способн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</w:t>
      </w:r>
      <w:r w:rsidRPr="00602335">
        <w:rPr>
          <w:color w:val="000000"/>
          <w:sz w:val="28"/>
          <w:szCs w:val="28"/>
        </w:rPr>
        <w:t>я</w:t>
      </w:r>
      <w:r w:rsidRPr="00602335">
        <w:rPr>
          <w:color w:val="000000"/>
          <w:sz w:val="28"/>
          <w:szCs w:val="28"/>
        </w:rPr>
        <w:t>тельности.</w:t>
      </w:r>
    </w:p>
    <w:p w:rsidR="00F10133" w:rsidRPr="00712FF4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712FF4">
        <w:rPr>
          <w:sz w:val="28"/>
          <w:szCs w:val="28"/>
        </w:rPr>
        <w:t>Содержание начального общего, основного общего и среднего общего о</w:t>
      </w:r>
      <w:r w:rsidRPr="00712FF4">
        <w:rPr>
          <w:sz w:val="28"/>
          <w:szCs w:val="28"/>
        </w:rPr>
        <w:t>б</w:t>
      </w:r>
      <w:r w:rsidRPr="00712FF4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в Учреждении </w:t>
      </w:r>
      <w:r w:rsidRPr="00712FF4">
        <w:rPr>
          <w:sz w:val="28"/>
          <w:szCs w:val="28"/>
        </w:rPr>
        <w:t>определяется образовательными программами начального общего, основного общего и среднего общего образования.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712FF4">
        <w:rPr>
          <w:sz w:val="28"/>
          <w:szCs w:val="28"/>
        </w:rPr>
        <w:t>Общеобразовательные программы самостоятельно разрабатываются и у</w:t>
      </w:r>
      <w:r w:rsidRPr="00712FF4">
        <w:rPr>
          <w:sz w:val="28"/>
          <w:szCs w:val="28"/>
        </w:rPr>
        <w:t>т</w:t>
      </w:r>
      <w:r w:rsidRPr="00712FF4">
        <w:rPr>
          <w:sz w:val="28"/>
          <w:szCs w:val="28"/>
        </w:rPr>
        <w:t xml:space="preserve">верждаются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разрабатывае</w:t>
      </w:r>
      <w:r w:rsidRPr="00712FF4">
        <w:rPr>
          <w:sz w:val="28"/>
          <w:szCs w:val="28"/>
        </w:rPr>
        <w:t>т указанные образовательные программы в соотве</w:t>
      </w:r>
      <w:r w:rsidRPr="00712FF4">
        <w:rPr>
          <w:sz w:val="28"/>
          <w:szCs w:val="28"/>
        </w:rPr>
        <w:t>т</w:t>
      </w:r>
      <w:r w:rsidRPr="00712FF4">
        <w:rPr>
          <w:sz w:val="28"/>
          <w:szCs w:val="28"/>
        </w:rPr>
        <w:t>ствии с федеральными государственными образовательными стандартами и с учетом соответствующих примерных основных о</w:t>
      </w:r>
      <w:r>
        <w:rPr>
          <w:sz w:val="28"/>
          <w:szCs w:val="28"/>
        </w:rPr>
        <w:t>бразовательных программ</w:t>
      </w:r>
      <w:r w:rsidRPr="00712FF4"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712FF4">
        <w:rPr>
          <w:sz w:val="28"/>
          <w:szCs w:val="28"/>
        </w:rPr>
        <w:t xml:space="preserve">Общеобразовательная программа </w:t>
      </w:r>
      <w:r>
        <w:rPr>
          <w:sz w:val="28"/>
          <w:szCs w:val="28"/>
        </w:rPr>
        <w:t xml:space="preserve">Учреждения </w:t>
      </w:r>
      <w:r w:rsidRPr="00712FF4">
        <w:rPr>
          <w:sz w:val="28"/>
          <w:szCs w:val="28"/>
        </w:rPr>
        <w:t>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>ненты, обеспечивающие воспитание и обучение учащихся, воспитанников (далее - учащиеся).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>Учебный план общеобразовательной программы определяет перечень, труд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>емкость, последовательность и распределение по периодам обучения учебных пре</w:t>
      </w:r>
      <w:r w:rsidRPr="00712FF4">
        <w:rPr>
          <w:sz w:val="28"/>
          <w:szCs w:val="28"/>
        </w:rPr>
        <w:t>д</w:t>
      </w:r>
      <w:r w:rsidRPr="00712FF4">
        <w:rPr>
          <w:sz w:val="28"/>
          <w:szCs w:val="28"/>
        </w:rPr>
        <w:t>метов, курсов, дисциплин (модулей), практики, иных видов учебной деятельности учащихся и формы их промежуточной аттестации.</w:t>
      </w:r>
    </w:p>
    <w:p w:rsidR="00F10133" w:rsidRPr="00B01500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Учреждение свободно</w:t>
      </w:r>
      <w:r w:rsidRPr="00B01500">
        <w:rPr>
          <w:sz w:val="28"/>
          <w:szCs w:val="28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</w:t>
      </w:r>
      <w:r w:rsidRPr="00B01500">
        <w:rPr>
          <w:sz w:val="28"/>
          <w:szCs w:val="28"/>
        </w:rPr>
        <w:lastRenderedPageBreak/>
        <w:t>ими образовательным программам.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3.11. </w:t>
      </w:r>
      <w:r w:rsidRPr="00602335">
        <w:rPr>
          <w:color w:val="000000"/>
          <w:sz w:val="28"/>
          <w:szCs w:val="28"/>
        </w:rPr>
        <w:t>Организация образовательной деятельности по образовательным пр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 xml:space="preserve">граммам начального общего, основного общего и среднего общего образования в Учреждении основана на дифференциации содержания с учетом образовательных потребностей и интересов учащихся, обеспечивающих углубленное </w:t>
      </w:r>
      <w:r w:rsidR="005D71E5">
        <w:rPr>
          <w:color w:val="000000"/>
          <w:sz w:val="28"/>
          <w:szCs w:val="28"/>
        </w:rPr>
        <w:t>(</w:t>
      </w:r>
      <w:r w:rsidR="00255B18">
        <w:rPr>
          <w:color w:val="000000"/>
          <w:sz w:val="28"/>
          <w:szCs w:val="28"/>
        </w:rPr>
        <w:t>профильное</w:t>
      </w:r>
      <w:r w:rsidR="005D71E5">
        <w:rPr>
          <w:color w:val="000000"/>
          <w:sz w:val="28"/>
          <w:szCs w:val="28"/>
        </w:rPr>
        <w:t>)</w:t>
      </w:r>
      <w:r w:rsidR="00255B18">
        <w:rPr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изучение предметов</w:t>
      </w:r>
      <w:r w:rsidR="000C3ED6">
        <w:rPr>
          <w:color w:val="000000"/>
          <w:sz w:val="28"/>
          <w:szCs w:val="28"/>
        </w:rPr>
        <w:t xml:space="preserve"> художественно-эстетического цикла</w:t>
      </w:r>
      <w:r w:rsidRPr="00602335">
        <w:rPr>
          <w:color w:val="000000"/>
          <w:sz w:val="28"/>
          <w:szCs w:val="28"/>
        </w:rPr>
        <w:t xml:space="preserve">. 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3.12. </w:t>
      </w:r>
      <w:r w:rsidRPr="00712FF4">
        <w:rPr>
          <w:sz w:val="28"/>
          <w:szCs w:val="28"/>
        </w:rPr>
        <w:t>Содержание общего образования и условия организации обучения уч</w:t>
      </w:r>
      <w:r w:rsidRPr="00712FF4">
        <w:rPr>
          <w:sz w:val="28"/>
          <w:szCs w:val="28"/>
        </w:rPr>
        <w:t>а</w:t>
      </w:r>
      <w:r w:rsidRPr="00712FF4">
        <w:rPr>
          <w:sz w:val="28"/>
          <w:szCs w:val="28"/>
        </w:rPr>
        <w:t xml:space="preserve">щихся с ограниченными возможностями здоровья </w:t>
      </w:r>
      <w:r>
        <w:rPr>
          <w:sz w:val="28"/>
          <w:szCs w:val="28"/>
        </w:rPr>
        <w:t xml:space="preserve">в Учреждении </w:t>
      </w:r>
      <w:r w:rsidRPr="00712FF4">
        <w:rPr>
          <w:sz w:val="28"/>
          <w:szCs w:val="28"/>
        </w:rPr>
        <w:t>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sz w:val="28"/>
          <w:szCs w:val="28"/>
        </w:rPr>
        <w:t>.</w:t>
      </w:r>
    </w:p>
    <w:p w:rsidR="00F10133" w:rsidRPr="008E0780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E0780">
        <w:rPr>
          <w:color w:val="000000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</w:t>
      </w:r>
      <w:r>
        <w:rPr>
          <w:color w:val="000000"/>
          <w:sz w:val="28"/>
          <w:szCs w:val="28"/>
        </w:rPr>
        <w:t>учащимися Учреждения</w:t>
      </w:r>
      <w:r w:rsidRPr="008E0780">
        <w:rPr>
          <w:color w:val="000000"/>
          <w:sz w:val="28"/>
          <w:szCs w:val="28"/>
        </w:rPr>
        <w:t>, в отдельных</w:t>
      </w:r>
      <w:r w:rsidR="008310F3">
        <w:rPr>
          <w:color w:val="000000"/>
          <w:sz w:val="28"/>
          <w:szCs w:val="28"/>
        </w:rPr>
        <w:t xml:space="preserve"> группах,</w:t>
      </w:r>
      <w:r w:rsidR="008310F3" w:rsidRPr="008310F3">
        <w:rPr>
          <w:color w:val="000000"/>
          <w:sz w:val="28"/>
          <w:szCs w:val="28"/>
        </w:rPr>
        <w:t xml:space="preserve"> </w:t>
      </w:r>
      <w:r w:rsidR="008310F3" w:rsidRPr="008E0780">
        <w:rPr>
          <w:color w:val="000000"/>
          <w:sz w:val="28"/>
          <w:szCs w:val="28"/>
        </w:rPr>
        <w:t>так и</w:t>
      </w:r>
      <w:r w:rsidR="008310F3">
        <w:rPr>
          <w:color w:val="000000"/>
          <w:sz w:val="28"/>
          <w:szCs w:val="28"/>
        </w:rPr>
        <w:t xml:space="preserve"> индивидуально.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3.13. </w:t>
      </w:r>
      <w:r w:rsidRPr="00602335">
        <w:rPr>
          <w:color w:val="000000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color w:val="000000"/>
          <w:sz w:val="28"/>
          <w:szCs w:val="28"/>
        </w:rPr>
        <w:t xml:space="preserve">по 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б</w:t>
      </w:r>
      <w:r w:rsidRPr="00602335">
        <w:rPr>
          <w:color w:val="000000"/>
          <w:sz w:val="28"/>
          <w:szCs w:val="28"/>
        </w:rPr>
        <w:t>разовательным программам, реализация которых не является основной целью её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тельности:</w:t>
      </w:r>
    </w:p>
    <w:p w:rsidR="00F10133" w:rsidRPr="00602335" w:rsidRDefault="00F10133" w:rsidP="005D71E5">
      <w:pPr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образовательные программы дошкольного образования; </w:t>
      </w:r>
    </w:p>
    <w:p w:rsidR="00F10133" w:rsidRPr="00602335" w:rsidRDefault="00F10133" w:rsidP="005D71E5">
      <w:pPr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дополнительные общеобразовательные программы; </w:t>
      </w:r>
    </w:p>
    <w:p w:rsidR="00F10133" w:rsidRPr="00602335" w:rsidRDefault="00F10133" w:rsidP="005D71E5">
      <w:pPr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программы профессионального обучения. 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3.14. </w:t>
      </w:r>
      <w:r w:rsidRPr="00602335">
        <w:rPr>
          <w:color w:val="000000"/>
          <w:sz w:val="28"/>
          <w:szCs w:val="28"/>
        </w:rPr>
        <w:t>Образовательные программы дошкольного, начального общего, основн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го общего и среднего общего образования являются преемственными.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 Учащиеся</w:t>
      </w:r>
      <w:r w:rsidRPr="002D76AE">
        <w:rPr>
          <w:color w:val="000000"/>
          <w:sz w:val="28"/>
          <w:szCs w:val="28"/>
        </w:rPr>
        <w:t>, не освоившие основной образовательной программы начал</w:t>
      </w:r>
      <w:r w:rsidRPr="002D76AE">
        <w:rPr>
          <w:color w:val="000000"/>
          <w:sz w:val="28"/>
          <w:szCs w:val="28"/>
        </w:rPr>
        <w:t>ь</w:t>
      </w:r>
      <w:r w:rsidRPr="002D76AE">
        <w:rPr>
          <w:color w:val="000000"/>
          <w:sz w:val="28"/>
          <w:szCs w:val="28"/>
        </w:rPr>
        <w:t xml:space="preserve">ного общего и (или) основного общего образования, не допускаются к обучению на следующих уровнях общего образования. 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D76AE">
        <w:rPr>
          <w:color w:val="000000"/>
          <w:sz w:val="28"/>
          <w:szCs w:val="28"/>
        </w:rPr>
        <w:t xml:space="preserve">Требование обязательности среднего общего образования применительно к конкретному </w:t>
      </w:r>
      <w:r>
        <w:rPr>
          <w:color w:val="000000"/>
          <w:sz w:val="28"/>
          <w:szCs w:val="28"/>
        </w:rPr>
        <w:t>учащемуся</w:t>
      </w:r>
      <w:r w:rsidRPr="002D76AE">
        <w:rPr>
          <w:color w:val="000000"/>
          <w:sz w:val="28"/>
          <w:szCs w:val="28"/>
        </w:rPr>
        <w:t xml:space="preserve"> сохраняет силу до достижения им возраста восемна</w:t>
      </w:r>
      <w:r>
        <w:rPr>
          <w:color w:val="000000"/>
          <w:sz w:val="28"/>
          <w:szCs w:val="28"/>
        </w:rPr>
        <w:t>дцати лет</w:t>
      </w:r>
      <w:r w:rsidRPr="002D76AE">
        <w:rPr>
          <w:color w:val="000000"/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3.16. </w:t>
      </w:r>
      <w:r w:rsidRPr="00712FF4">
        <w:rPr>
          <w:sz w:val="28"/>
          <w:szCs w:val="28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</w:t>
      </w:r>
      <w:r>
        <w:rPr>
          <w:sz w:val="28"/>
          <w:szCs w:val="28"/>
        </w:rPr>
        <w:t>Учреждением.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</w:t>
      </w:r>
      <w:r w:rsidRPr="00712FF4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Учреждении</w:t>
      </w:r>
      <w:r w:rsidRPr="00712FF4">
        <w:rPr>
          <w:sz w:val="28"/>
          <w:szCs w:val="28"/>
        </w:rPr>
        <w:t xml:space="preserve"> начинается 1 сентября и заканчивается в с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 xml:space="preserve">ответствии с учебным планом соответствующей общеобразовательной программы. 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Начало учебного года может переноситься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 xml:space="preserve"> при реализации о</w:t>
      </w:r>
      <w:r w:rsidRPr="00712FF4">
        <w:rPr>
          <w:sz w:val="28"/>
          <w:szCs w:val="28"/>
        </w:rPr>
        <w:t>б</w:t>
      </w:r>
      <w:r w:rsidRPr="00712FF4">
        <w:rPr>
          <w:sz w:val="28"/>
          <w:szCs w:val="28"/>
        </w:rPr>
        <w:t>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В процессе освоения общеобразовательных программ учащимся </w:t>
      </w:r>
      <w:r>
        <w:rPr>
          <w:sz w:val="28"/>
          <w:szCs w:val="28"/>
        </w:rPr>
        <w:t xml:space="preserve">Учреждения </w:t>
      </w:r>
      <w:r w:rsidRPr="00712FF4">
        <w:rPr>
          <w:sz w:val="28"/>
          <w:szCs w:val="28"/>
        </w:rPr>
        <w:t xml:space="preserve">предоставляются каникулы. Сроки начала и окончания каникул определяются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</w:t>
      </w:r>
      <w:r w:rsidRPr="00712FF4">
        <w:rPr>
          <w:sz w:val="28"/>
          <w:szCs w:val="28"/>
        </w:rPr>
        <w:t xml:space="preserve"> самостоятельно.</w:t>
      </w:r>
    </w:p>
    <w:p w:rsidR="00F10133" w:rsidRPr="00712FF4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3.18</w:t>
      </w:r>
      <w:r>
        <w:rPr>
          <w:sz w:val="28"/>
          <w:szCs w:val="28"/>
        </w:rPr>
        <w:t>. </w:t>
      </w:r>
      <w:r w:rsidR="00DC362F">
        <w:rPr>
          <w:sz w:val="28"/>
          <w:szCs w:val="28"/>
        </w:rPr>
        <w:t xml:space="preserve">Наполняемость классов </w:t>
      </w:r>
      <w:r w:rsidRPr="00712FF4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должна превышать 25 человек</w:t>
      </w:r>
      <w:r w:rsidRPr="00712FF4">
        <w:rPr>
          <w:sz w:val="28"/>
          <w:szCs w:val="28"/>
        </w:rPr>
        <w:t>.</w:t>
      </w:r>
    </w:p>
    <w:p w:rsidR="00F10133" w:rsidRPr="00B01500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712FF4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712FF4">
        <w:rPr>
          <w:sz w:val="28"/>
          <w:szCs w:val="28"/>
        </w:rPr>
        <w:t xml:space="preserve"> могут быть созданы условия </w:t>
      </w:r>
      <w:r w:rsidRPr="00B01500">
        <w:rPr>
          <w:sz w:val="28"/>
          <w:szCs w:val="28"/>
        </w:rPr>
        <w:t>для осуществления присмотра и ухода за детьми в группах продленного дня.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</w:t>
      </w:r>
      <w:r w:rsidRPr="00602335">
        <w:rPr>
          <w:color w:val="000000"/>
          <w:sz w:val="28"/>
          <w:szCs w:val="28"/>
        </w:rPr>
        <w:t>.</w:t>
      </w:r>
      <w:r w:rsidRPr="00602335">
        <w:rPr>
          <w:b/>
          <w:i/>
          <w:color w:val="000000"/>
          <w:sz w:val="28"/>
          <w:szCs w:val="28"/>
        </w:rPr>
        <w:t> </w:t>
      </w:r>
      <w:r w:rsidRPr="00602335">
        <w:rPr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 xml:space="preserve">граммы, сопровождается </w:t>
      </w:r>
      <w:r>
        <w:rPr>
          <w:color w:val="000000"/>
          <w:sz w:val="28"/>
          <w:szCs w:val="28"/>
        </w:rPr>
        <w:t xml:space="preserve">текущим контролем успеваемости и </w:t>
      </w:r>
      <w:r w:rsidRPr="00602335">
        <w:rPr>
          <w:color w:val="000000"/>
          <w:sz w:val="28"/>
          <w:szCs w:val="28"/>
        </w:rPr>
        <w:t>промежуточной атт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стацией учащихся</w:t>
      </w:r>
      <w:r>
        <w:rPr>
          <w:color w:val="000000"/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12FF4">
        <w:rPr>
          <w:sz w:val="28"/>
          <w:szCs w:val="28"/>
        </w:rPr>
        <w:lastRenderedPageBreak/>
        <w:t>Формы, периодичность и порядок проведения текущего контроля успеваем</w:t>
      </w:r>
      <w:r w:rsidRPr="00712FF4">
        <w:rPr>
          <w:sz w:val="28"/>
          <w:szCs w:val="28"/>
        </w:rPr>
        <w:t>о</w:t>
      </w:r>
      <w:r w:rsidRPr="00712FF4">
        <w:rPr>
          <w:sz w:val="28"/>
          <w:szCs w:val="28"/>
        </w:rPr>
        <w:t xml:space="preserve">сти и промежуточной аттестации учащихся определяются </w:t>
      </w:r>
      <w:r>
        <w:rPr>
          <w:sz w:val="28"/>
          <w:szCs w:val="28"/>
        </w:rPr>
        <w:t>Учреждением</w:t>
      </w:r>
      <w:r w:rsidRPr="00712FF4">
        <w:rPr>
          <w:sz w:val="28"/>
          <w:szCs w:val="28"/>
        </w:rPr>
        <w:t xml:space="preserve"> самосто</w:t>
      </w:r>
      <w:r w:rsidRPr="00712FF4">
        <w:rPr>
          <w:sz w:val="28"/>
          <w:szCs w:val="28"/>
        </w:rPr>
        <w:t>я</w:t>
      </w:r>
      <w:r w:rsidRPr="00712FF4">
        <w:rPr>
          <w:sz w:val="28"/>
          <w:szCs w:val="28"/>
        </w:rPr>
        <w:t>тельно</w:t>
      </w:r>
      <w:r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3.20.</w:t>
      </w:r>
      <w:r>
        <w:rPr>
          <w:sz w:val="28"/>
          <w:szCs w:val="28"/>
        </w:rPr>
        <w:t> </w:t>
      </w:r>
      <w:r w:rsidRPr="00B01500">
        <w:rPr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</w:t>
      </w:r>
      <w:r>
        <w:rPr>
          <w:sz w:val="28"/>
          <w:szCs w:val="28"/>
        </w:rPr>
        <w:t>Учреждением</w:t>
      </w:r>
      <w:r w:rsidRPr="00B01500">
        <w:rPr>
          <w:sz w:val="28"/>
          <w:szCs w:val="28"/>
        </w:rPr>
        <w:t xml:space="preserve">, если иное не установлено </w:t>
      </w:r>
      <w:r>
        <w:rPr>
          <w:sz w:val="28"/>
          <w:szCs w:val="28"/>
        </w:rPr>
        <w:t>Федеральным законодательством</w:t>
      </w:r>
      <w:r w:rsidRPr="00B01500">
        <w:rPr>
          <w:sz w:val="28"/>
          <w:szCs w:val="28"/>
        </w:rPr>
        <w:t>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Государственная итоговая аттестация по образовательным программам сре</w:t>
      </w:r>
      <w:r w:rsidRPr="00602335">
        <w:rPr>
          <w:color w:val="000000"/>
          <w:sz w:val="28"/>
          <w:szCs w:val="28"/>
        </w:rPr>
        <w:t>д</w:t>
      </w:r>
      <w:r w:rsidRPr="00602335">
        <w:rPr>
          <w:color w:val="000000"/>
          <w:sz w:val="28"/>
          <w:szCs w:val="28"/>
        </w:rPr>
        <w:t>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рованию в сфере образования.</w:t>
      </w:r>
    </w:p>
    <w:p w:rsidR="00F10133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Pr="00602335">
        <w:rPr>
          <w:color w:val="000000"/>
          <w:sz w:val="28"/>
          <w:szCs w:val="28"/>
        </w:rPr>
        <w:t>. </w:t>
      </w:r>
      <w:r w:rsidRPr="006613C8">
        <w:rPr>
          <w:color w:val="000000"/>
          <w:sz w:val="28"/>
          <w:szCs w:val="28"/>
        </w:rPr>
        <w:t>Организация приема на обучение по основным общеобразовательным программам</w:t>
      </w:r>
      <w:r>
        <w:rPr>
          <w:color w:val="000000"/>
          <w:sz w:val="28"/>
          <w:szCs w:val="28"/>
        </w:rPr>
        <w:t>.</w:t>
      </w:r>
    </w:p>
    <w:p w:rsidR="00F10133" w:rsidRPr="00E37481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3.21.1. </w:t>
      </w:r>
      <w:r w:rsidRPr="00B01500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 xml:space="preserve">Учреждение </w:t>
      </w:r>
      <w:r w:rsidRPr="00B01500">
        <w:rPr>
          <w:sz w:val="28"/>
          <w:szCs w:val="28"/>
        </w:rPr>
        <w:t>на обучение по образовательным пр</w:t>
      </w:r>
      <w:r w:rsidRPr="00B01500">
        <w:rPr>
          <w:sz w:val="28"/>
          <w:szCs w:val="28"/>
        </w:rPr>
        <w:t>о</w:t>
      </w:r>
      <w:r w:rsidRPr="00B01500">
        <w:rPr>
          <w:sz w:val="28"/>
          <w:szCs w:val="28"/>
        </w:rPr>
        <w:t>граммам устанавливаются в части, не урегулированной законодательством об обр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 xml:space="preserve">зовании, </w:t>
      </w:r>
      <w:r>
        <w:rPr>
          <w:sz w:val="28"/>
          <w:szCs w:val="28"/>
        </w:rPr>
        <w:t xml:space="preserve">Учреждением </w:t>
      </w:r>
      <w:r w:rsidRPr="00E37481">
        <w:rPr>
          <w:sz w:val="28"/>
          <w:szCs w:val="28"/>
        </w:rPr>
        <w:t xml:space="preserve">самостоятельно </w:t>
      </w:r>
      <w:r w:rsidRPr="00E37481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и определяются   </w:t>
      </w:r>
      <w:r w:rsidRPr="00E37481">
        <w:rPr>
          <w:color w:val="000000"/>
          <w:sz w:val="28"/>
          <w:szCs w:val="28"/>
        </w:rPr>
        <w:t>локальным   нормативным  актом Учреждения</w:t>
      </w:r>
      <w:r w:rsidRPr="00E37481">
        <w:rPr>
          <w:rFonts w:eastAsia="MS UI Gothic"/>
          <w:bCs/>
          <w:iCs/>
          <w:color w:val="000000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Pr="00E37481">
        <w:rPr>
          <w:color w:val="000000"/>
          <w:sz w:val="28"/>
          <w:szCs w:val="28"/>
        </w:rPr>
        <w:t>.</w:t>
      </w:r>
    </w:p>
    <w:p w:rsidR="00F10133" w:rsidRPr="00133E9B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6613C8">
        <w:rPr>
          <w:sz w:val="28"/>
          <w:szCs w:val="28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</w:t>
      </w:r>
      <w:r w:rsidRPr="006613C8">
        <w:rPr>
          <w:sz w:val="28"/>
          <w:szCs w:val="28"/>
        </w:rPr>
        <w:t>б</w:t>
      </w:r>
      <w:r w:rsidRPr="006613C8">
        <w:rPr>
          <w:sz w:val="28"/>
          <w:szCs w:val="28"/>
        </w:rPr>
        <w:t>щего образования соответствующего уровня</w:t>
      </w:r>
      <w:r>
        <w:rPr>
          <w:sz w:val="28"/>
          <w:szCs w:val="28"/>
        </w:rPr>
        <w:t>.</w:t>
      </w:r>
      <w:r w:rsidRPr="00133E9B">
        <w:rPr>
          <w:sz w:val="28"/>
          <w:szCs w:val="28"/>
        </w:rPr>
        <w:t> 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В приеме в </w:t>
      </w:r>
      <w:r>
        <w:rPr>
          <w:sz w:val="28"/>
          <w:szCs w:val="28"/>
        </w:rPr>
        <w:t xml:space="preserve">Учреждение </w:t>
      </w:r>
      <w:r w:rsidRPr="00B01500">
        <w:rPr>
          <w:sz w:val="28"/>
          <w:szCs w:val="28"/>
        </w:rPr>
        <w:t>может быть отказано только по причине отсутствия в ней свободных мест</w:t>
      </w:r>
      <w:r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3.21.2. </w:t>
      </w:r>
      <w:r w:rsidRPr="00B01500">
        <w:rPr>
          <w:sz w:val="28"/>
          <w:szCs w:val="28"/>
        </w:rPr>
        <w:t>Основанием возникновения образовательных отношений является ра</w:t>
      </w:r>
      <w:r w:rsidRPr="00B01500">
        <w:rPr>
          <w:sz w:val="28"/>
          <w:szCs w:val="28"/>
        </w:rPr>
        <w:t>с</w:t>
      </w:r>
      <w:r w:rsidRPr="00B01500">
        <w:rPr>
          <w:sz w:val="28"/>
          <w:szCs w:val="28"/>
        </w:rPr>
        <w:t xml:space="preserve">порядительный акт </w:t>
      </w:r>
      <w:r>
        <w:rPr>
          <w:sz w:val="28"/>
          <w:szCs w:val="28"/>
        </w:rPr>
        <w:t>(приказ) Учреждения</w:t>
      </w:r>
      <w:r w:rsidRPr="00B01500">
        <w:rPr>
          <w:sz w:val="28"/>
          <w:szCs w:val="28"/>
        </w:rPr>
        <w:t xml:space="preserve">, о приеме лица на обучение в </w:t>
      </w:r>
      <w:r>
        <w:rPr>
          <w:sz w:val="28"/>
          <w:szCs w:val="28"/>
        </w:rPr>
        <w:t>Учреждение.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3.21.3. </w:t>
      </w:r>
      <w:r w:rsidRPr="00602335">
        <w:rPr>
          <w:color w:val="000000"/>
          <w:sz w:val="28"/>
          <w:szCs w:val="28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показаний по состоянию здоровья, но не позже достижения ими возраста восьми лет.</w:t>
      </w:r>
    </w:p>
    <w:p w:rsidR="00F10133" w:rsidRPr="00602335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По заявлению родителей (законных представителей) детей учредитель (Упра</w:t>
      </w:r>
      <w:r w:rsidRPr="00602335">
        <w:rPr>
          <w:color w:val="000000"/>
          <w:sz w:val="28"/>
          <w:szCs w:val="28"/>
        </w:rPr>
        <w:t>в</w:t>
      </w:r>
      <w:r w:rsidRPr="00602335">
        <w:rPr>
          <w:color w:val="000000"/>
          <w:sz w:val="28"/>
          <w:szCs w:val="28"/>
        </w:rPr>
        <w:t>ление)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3.21.4. </w:t>
      </w:r>
      <w:r>
        <w:rPr>
          <w:sz w:val="28"/>
          <w:szCs w:val="28"/>
        </w:rPr>
        <w:t>Учреждение</w:t>
      </w:r>
      <w:r w:rsidRPr="00B01500">
        <w:rPr>
          <w:sz w:val="28"/>
          <w:szCs w:val="28"/>
        </w:rPr>
        <w:t xml:space="preserve"> обя</w:t>
      </w:r>
      <w:r>
        <w:rPr>
          <w:sz w:val="28"/>
          <w:szCs w:val="28"/>
        </w:rPr>
        <w:t>зано</w:t>
      </w:r>
      <w:r w:rsidRPr="00B01500">
        <w:rPr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</w:t>
      </w:r>
      <w:r w:rsidRPr="00B01500">
        <w:rPr>
          <w:sz w:val="28"/>
          <w:szCs w:val="28"/>
        </w:rPr>
        <w:t>о</w:t>
      </w:r>
      <w:r w:rsidRPr="00B01500">
        <w:rPr>
          <w:sz w:val="28"/>
          <w:szCs w:val="28"/>
        </w:rPr>
        <w:t>вательной деятельности, со свидетельством о государственной аккредитации, с обр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зовательными программами и другими документами, регламентирующими орган</w:t>
      </w:r>
      <w:r w:rsidRPr="00B01500">
        <w:rPr>
          <w:sz w:val="28"/>
          <w:szCs w:val="28"/>
        </w:rPr>
        <w:t>и</w:t>
      </w:r>
      <w:r w:rsidRPr="00B01500">
        <w:rPr>
          <w:sz w:val="28"/>
          <w:szCs w:val="28"/>
        </w:rPr>
        <w:t xml:space="preserve">зацию и осуществление образовательной деятельности, права и обязанности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</w:t>
      </w:r>
      <w:r w:rsidRPr="00B01500">
        <w:rPr>
          <w:sz w:val="28"/>
          <w:szCs w:val="28"/>
        </w:rPr>
        <w:t>.</w:t>
      </w:r>
    </w:p>
    <w:p w:rsidR="00F10133" w:rsidRDefault="00F10133" w:rsidP="00F10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3.22. </w:t>
      </w:r>
      <w:r w:rsidRPr="000B2915">
        <w:rPr>
          <w:sz w:val="28"/>
          <w:szCs w:val="28"/>
        </w:rPr>
        <w:t>Прекращение образовательных отношений.</w:t>
      </w:r>
    </w:p>
    <w:p w:rsidR="00F10133" w:rsidRPr="00AD35DD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>Образовательные отношения прекращаются в связи с отчислением учащего</w:t>
      </w:r>
      <w:r>
        <w:rPr>
          <w:color w:val="000000"/>
          <w:sz w:val="28"/>
          <w:szCs w:val="28"/>
        </w:rPr>
        <w:t>ся</w:t>
      </w:r>
      <w:r w:rsidRPr="00AD35DD">
        <w:rPr>
          <w:color w:val="000000"/>
          <w:sz w:val="28"/>
          <w:szCs w:val="28"/>
        </w:rPr>
        <w:t xml:space="preserve"> из Учреждения по следующим основаниям:</w:t>
      </w:r>
    </w:p>
    <w:p w:rsidR="00F10133" w:rsidRPr="00AD35DD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>1) в связи с получением образования (завершением обучения);</w:t>
      </w:r>
    </w:p>
    <w:p w:rsidR="00F10133" w:rsidRPr="00AD35DD" w:rsidRDefault="00F10133" w:rsidP="00F1013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>2) досрочно в следующих случаях:</w:t>
      </w:r>
    </w:p>
    <w:p w:rsidR="00F10133" w:rsidRPr="00AD35DD" w:rsidRDefault="00F10133" w:rsidP="005D71E5">
      <w:pPr>
        <w:widowControl w:val="0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 xml:space="preserve">по инициативе учащегося или родителей (законных представителей) в том </w:t>
      </w:r>
      <w:r w:rsidRPr="00AD35DD">
        <w:rPr>
          <w:color w:val="000000"/>
          <w:sz w:val="28"/>
          <w:szCs w:val="28"/>
        </w:rPr>
        <w:lastRenderedPageBreak/>
        <w:t>числе в случае перевода учащегося для продолжения освоения образовател</w:t>
      </w:r>
      <w:r w:rsidRPr="00AD35DD">
        <w:rPr>
          <w:color w:val="000000"/>
          <w:sz w:val="28"/>
          <w:szCs w:val="28"/>
        </w:rPr>
        <w:t>ь</w:t>
      </w:r>
      <w:r w:rsidRPr="00AD35DD">
        <w:rPr>
          <w:color w:val="000000"/>
          <w:sz w:val="28"/>
          <w:szCs w:val="28"/>
        </w:rPr>
        <w:t>ной программы в другую организацию, осуществляющую образовательную деятельность;</w:t>
      </w:r>
    </w:p>
    <w:p w:rsidR="00F10133" w:rsidRPr="00AD35DD" w:rsidRDefault="00F10133" w:rsidP="005D71E5">
      <w:pPr>
        <w:widowControl w:val="0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>по инициативе Учреждения в случае применения к учащемуся, достигшему возраста пятнадцати лет, отчисления как меры дисциплинарного взыскания;</w:t>
      </w:r>
    </w:p>
    <w:p w:rsidR="00F10133" w:rsidRPr="00AD35DD" w:rsidRDefault="00F10133" w:rsidP="005D71E5">
      <w:pPr>
        <w:widowControl w:val="0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 xml:space="preserve">по обстоятельствам, не зависящим от воли </w:t>
      </w:r>
      <w:r>
        <w:rPr>
          <w:color w:val="000000"/>
          <w:sz w:val="28"/>
          <w:szCs w:val="28"/>
        </w:rPr>
        <w:t xml:space="preserve">учащегося или </w:t>
      </w:r>
      <w:r w:rsidRPr="00AD35DD">
        <w:rPr>
          <w:color w:val="000000"/>
          <w:sz w:val="28"/>
          <w:szCs w:val="28"/>
        </w:rPr>
        <w:t>родителей (зако</w:t>
      </w:r>
      <w:r w:rsidRPr="00AD35DD">
        <w:rPr>
          <w:color w:val="000000"/>
          <w:sz w:val="28"/>
          <w:szCs w:val="28"/>
        </w:rPr>
        <w:t>н</w:t>
      </w:r>
      <w:r w:rsidRPr="00AD35DD">
        <w:rPr>
          <w:color w:val="000000"/>
          <w:sz w:val="28"/>
          <w:szCs w:val="28"/>
        </w:rPr>
        <w:t>ных представителей) и Учреждения, в том числе в случае ликвидации Учре</w:t>
      </w:r>
      <w:r w:rsidRPr="00AD35DD">
        <w:rPr>
          <w:color w:val="000000"/>
          <w:sz w:val="28"/>
          <w:szCs w:val="28"/>
        </w:rPr>
        <w:t>ж</w:t>
      </w:r>
      <w:r w:rsidRPr="00AD35DD">
        <w:rPr>
          <w:color w:val="000000"/>
          <w:sz w:val="28"/>
          <w:szCs w:val="28"/>
        </w:rPr>
        <w:t>дения.</w:t>
      </w:r>
    </w:p>
    <w:p w:rsidR="00547C99" w:rsidRPr="00FA4F27" w:rsidRDefault="00F10133" w:rsidP="00FA4F2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D35DD">
        <w:rPr>
          <w:color w:val="000000"/>
          <w:sz w:val="28"/>
          <w:szCs w:val="28"/>
        </w:rPr>
        <w:t>Основанием для прекращения образовательных отношений является приказ директора Учреждения об отчислении учащегося (воспитанника) из Учреждения.</w:t>
      </w:r>
      <w:bookmarkStart w:id="6" w:name="OLE_LINK11"/>
      <w:bookmarkStart w:id="7" w:name="OLE_LINK12"/>
    </w:p>
    <w:bookmarkEnd w:id="6"/>
    <w:bookmarkEnd w:id="7"/>
    <w:p w:rsidR="00547C99" w:rsidRPr="00EF0B47" w:rsidRDefault="00547C99" w:rsidP="00547C99">
      <w:pPr>
        <w:widowControl w:val="0"/>
        <w:ind w:firstLine="696"/>
        <w:jc w:val="both"/>
        <w:rPr>
          <w:sz w:val="28"/>
          <w:szCs w:val="28"/>
        </w:rPr>
      </w:pPr>
    </w:p>
    <w:p w:rsidR="00FA4F27" w:rsidRPr="00602335" w:rsidRDefault="00FA4F27" w:rsidP="00FA4F27">
      <w:pPr>
        <w:jc w:val="center"/>
        <w:rPr>
          <w:b/>
          <w:bCs/>
          <w:color w:val="000000"/>
          <w:sz w:val="28"/>
          <w:szCs w:val="28"/>
        </w:rPr>
      </w:pPr>
      <w:r w:rsidRPr="00602335">
        <w:rPr>
          <w:b/>
          <w:bCs/>
          <w:color w:val="000000"/>
          <w:sz w:val="28"/>
          <w:szCs w:val="28"/>
        </w:rPr>
        <w:t>4. ПРАВОВОЙ СТАТУС УЧАСТНИКОВ ОБРАЗОВАТЕЛЬНЫХ</w:t>
      </w:r>
    </w:p>
    <w:p w:rsidR="00FA4F27" w:rsidRDefault="00FA4F27" w:rsidP="00FA4F27">
      <w:pPr>
        <w:jc w:val="center"/>
        <w:rPr>
          <w:b/>
          <w:bCs/>
          <w:color w:val="000000"/>
          <w:sz w:val="28"/>
          <w:szCs w:val="28"/>
        </w:rPr>
      </w:pPr>
      <w:r w:rsidRPr="00602335">
        <w:rPr>
          <w:b/>
          <w:bCs/>
          <w:color w:val="000000"/>
          <w:sz w:val="28"/>
          <w:szCs w:val="28"/>
        </w:rPr>
        <w:t>ОТНОШЕНИЙ</w:t>
      </w:r>
    </w:p>
    <w:p w:rsidR="005D71E5" w:rsidRPr="00602335" w:rsidRDefault="005D71E5" w:rsidP="00FA4F27">
      <w:pPr>
        <w:jc w:val="center"/>
        <w:rPr>
          <w:b/>
          <w:bCs/>
          <w:color w:val="000000"/>
          <w:sz w:val="28"/>
          <w:szCs w:val="28"/>
        </w:rPr>
      </w:pPr>
    </w:p>
    <w:p w:rsidR="00FA4F27" w:rsidRPr="00ED36AA" w:rsidRDefault="00FA4F27" w:rsidP="00FA4F27">
      <w:pPr>
        <w:ind w:firstLine="709"/>
        <w:jc w:val="both"/>
        <w:rPr>
          <w:color w:val="FF0000"/>
          <w:sz w:val="28"/>
          <w:szCs w:val="28"/>
        </w:rPr>
      </w:pPr>
      <w:r w:rsidRPr="00602335">
        <w:rPr>
          <w:bCs/>
          <w:color w:val="000000"/>
          <w:sz w:val="28"/>
          <w:szCs w:val="28"/>
        </w:rPr>
        <w:t>4.1. </w:t>
      </w:r>
      <w:r w:rsidRPr="00602335">
        <w:rPr>
          <w:color w:val="000000"/>
          <w:sz w:val="28"/>
          <w:szCs w:val="28"/>
        </w:rPr>
        <w:t>Участниками образовательных отношений в Учреждении являются уч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щиеся, родители (законные представители) несовершеннолетних учащихся, педаг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гические работники</w:t>
      </w:r>
      <w:r>
        <w:rPr>
          <w:color w:val="000000"/>
          <w:sz w:val="28"/>
          <w:szCs w:val="28"/>
        </w:rPr>
        <w:t xml:space="preserve"> </w:t>
      </w:r>
      <w:r w:rsidRPr="002B1F58">
        <w:rPr>
          <w:color w:val="000000"/>
          <w:sz w:val="28"/>
          <w:szCs w:val="28"/>
        </w:rPr>
        <w:t>и их представители, Учреждение.</w:t>
      </w:r>
      <w:r>
        <w:rPr>
          <w:b/>
          <w:color w:val="000000"/>
          <w:sz w:val="28"/>
          <w:szCs w:val="28"/>
        </w:rPr>
        <w:t xml:space="preserve"> </w:t>
      </w:r>
    </w:p>
    <w:p w:rsidR="00FA4F27" w:rsidRPr="007B6D21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7B6D21">
        <w:rPr>
          <w:color w:val="000000"/>
          <w:sz w:val="28"/>
          <w:szCs w:val="28"/>
        </w:rPr>
        <w:t>4.2. Основные права, обязанности и ответственность учащихся учреждения.</w:t>
      </w:r>
    </w:p>
    <w:p w:rsidR="00FA4F27" w:rsidRPr="00602335" w:rsidRDefault="00FA4F27" w:rsidP="00FA4F27">
      <w:pPr>
        <w:ind w:firstLine="709"/>
        <w:jc w:val="both"/>
        <w:rPr>
          <w:b/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4.2.1. Учащимся</w:t>
      </w:r>
      <w:r w:rsidRPr="00602335">
        <w:rPr>
          <w:b/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предоставляются академические права на: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выбор общеобразовательного Учреждения,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обучение по индивидуальному учебному плану, в том числе ускоренное об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чение, в пределах осваиваемой образовательной программы в порядке, уст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новленном локальными нормативными актами Учреждения;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 основного общего образования);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FA4F27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55B18" w:rsidRPr="00602335" w:rsidRDefault="00255B18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отсрочку от призыва на военную службу, предоставляемую в соответствии с Федеральным законом от 28.03.98 № 53-ФЗ «О воинской обязанности и вое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службе» </w:t>
      </w:r>
      <w:r w:rsidR="005D71E5">
        <w:rPr>
          <w:color w:val="000000"/>
          <w:sz w:val="28"/>
          <w:szCs w:val="28"/>
        </w:rPr>
        <w:t>(для учащихся Учреждения, обучающих</w:t>
      </w:r>
      <w:r>
        <w:rPr>
          <w:color w:val="000000"/>
          <w:sz w:val="28"/>
          <w:szCs w:val="28"/>
        </w:rPr>
        <w:t>ся по очной форме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</w:t>
      </w:r>
      <w:r w:rsidR="005D71E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участие в управлении Учреждением в порядке, установленном его уставом;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Учреждения;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развитие своих творческих способностей и интересов, включая участие в ко</w:t>
      </w:r>
      <w:r w:rsidRPr="00602335">
        <w:rPr>
          <w:color w:val="000000"/>
          <w:sz w:val="28"/>
          <w:szCs w:val="28"/>
        </w:rPr>
        <w:t>н</w:t>
      </w:r>
      <w:r w:rsidRPr="00602335">
        <w:rPr>
          <w:color w:val="000000"/>
          <w:sz w:val="28"/>
          <w:szCs w:val="28"/>
        </w:rPr>
        <w:t>курсах, олимпиадах, выставках, смотрах, физкультурных мероприятиях, спо</w:t>
      </w:r>
      <w:r w:rsidRPr="00602335">
        <w:rPr>
          <w:color w:val="000000"/>
          <w:sz w:val="28"/>
          <w:szCs w:val="28"/>
        </w:rPr>
        <w:t>р</w:t>
      </w:r>
      <w:r w:rsidRPr="00602335">
        <w:rPr>
          <w:color w:val="000000"/>
          <w:sz w:val="28"/>
          <w:szCs w:val="28"/>
        </w:rPr>
        <w:lastRenderedPageBreak/>
        <w:t>тивных мероприятиях, в том числе в официальных спортивных соревнованиях, и других массовых мероприятиях;</w:t>
      </w:r>
    </w:p>
    <w:p w:rsidR="00FA4F27" w:rsidRPr="00602335" w:rsidRDefault="00FA4F27" w:rsidP="005D71E5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поощрение за успехи в учебной, физкультурной, спортивной, общественной деятельности</w:t>
      </w:r>
      <w:r>
        <w:rPr>
          <w:color w:val="000000"/>
          <w:sz w:val="28"/>
          <w:szCs w:val="28"/>
        </w:rPr>
        <w:t>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Учащиеся Учреждения пользуются иными академическими правами, пред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 xml:space="preserve">смотренными </w:t>
      </w:r>
      <w:r w:rsidRPr="007B7049">
        <w:rPr>
          <w:color w:val="000000"/>
          <w:sz w:val="28"/>
          <w:szCs w:val="28"/>
        </w:rPr>
        <w:t>ФЗ № 273-фз</w:t>
      </w:r>
      <w:r w:rsidRPr="00602335">
        <w:rPr>
          <w:color w:val="000000"/>
          <w:sz w:val="28"/>
          <w:szCs w:val="28"/>
        </w:rPr>
        <w:t>, другими нормативными правовыми актами Российской Федерации, локальными нормативными актами Учреждения.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5760DF">
        <w:rPr>
          <w:sz w:val="28"/>
          <w:szCs w:val="28"/>
        </w:rPr>
        <w:t>Лица, осваивающие основную образовательную программу в форме самообр</w:t>
      </w:r>
      <w:r w:rsidRPr="005760DF">
        <w:rPr>
          <w:sz w:val="28"/>
          <w:szCs w:val="28"/>
        </w:rPr>
        <w:t>а</w:t>
      </w:r>
      <w:r w:rsidRPr="005760DF">
        <w:rPr>
          <w:sz w:val="28"/>
          <w:szCs w:val="28"/>
        </w:rPr>
        <w:t>зования или семейного образования либо обучавшиеся по не имеющей государс</w:t>
      </w:r>
      <w:r w:rsidRPr="005760DF">
        <w:rPr>
          <w:sz w:val="28"/>
          <w:szCs w:val="28"/>
        </w:rPr>
        <w:t>т</w:t>
      </w:r>
      <w:r w:rsidRPr="005760DF">
        <w:rPr>
          <w:sz w:val="28"/>
          <w:szCs w:val="28"/>
        </w:rPr>
        <w:t>венной аккредитации образовательной программе, вправе пройти экстерном пром</w:t>
      </w:r>
      <w:r w:rsidRPr="005760DF">
        <w:rPr>
          <w:sz w:val="28"/>
          <w:szCs w:val="28"/>
        </w:rPr>
        <w:t>е</w:t>
      </w:r>
      <w:r w:rsidRPr="005760DF">
        <w:rPr>
          <w:sz w:val="28"/>
          <w:szCs w:val="28"/>
        </w:rPr>
        <w:t>жуточную и государственную и</w:t>
      </w:r>
      <w:r>
        <w:rPr>
          <w:sz w:val="28"/>
          <w:szCs w:val="28"/>
        </w:rPr>
        <w:t xml:space="preserve">тоговую аттестацию в Учреждении </w:t>
      </w:r>
      <w:r w:rsidRPr="00602335">
        <w:rPr>
          <w:color w:val="000000"/>
          <w:sz w:val="28"/>
          <w:szCs w:val="28"/>
        </w:rPr>
        <w:t>в порядке, уст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новленном з</w:t>
      </w:r>
      <w:r>
        <w:rPr>
          <w:color w:val="000000"/>
          <w:sz w:val="28"/>
          <w:szCs w:val="28"/>
        </w:rPr>
        <w:t>аконодательством об образовании.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5760DF">
        <w:rPr>
          <w:sz w:val="28"/>
          <w:szCs w:val="28"/>
        </w:rPr>
        <w:t>Указанные лица, не имеющие основного общего или среднего общего образ</w:t>
      </w:r>
      <w:r w:rsidRPr="005760DF">
        <w:rPr>
          <w:sz w:val="28"/>
          <w:szCs w:val="28"/>
        </w:rPr>
        <w:t>о</w:t>
      </w:r>
      <w:r w:rsidRPr="005760DF">
        <w:rPr>
          <w:sz w:val="28"/>
          <w:szCs w:val="28"/>
        </w:rPr>
        <w:t>вания, вправе пройти экстерном промежуточную и государственную итоговую ат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стацию в Учреждении бесплатно </w:t>
      </w:r>
      <w:r w:rsidRPr="00602335">
        <w:rPr>
          <w:color w:val="000000"/>
          <w:sz w:val="28"/>
          <w:szCs w:val="28"/>
        </w:rPr>
        <w:t>в порядке, установленном законодатель</w:t>
      </w:r>
      <w:r>
        <w:rPr>
          <w:color w:val="000000"/>
          <w:sz w:val="28"/>
          <w:szCs w:val="28"/>
        </w:rPr>
        <w:t>ством об образовании.</w:t>
      </w:r>
    </w:p>
    <w:p w:rsidR="00FA4F27" w:rsidRPr="005760DF" w:rsidRDefault="00FA4F27" w:rsidP="00FA4F27">
      <w:pPr>
        <w:ind w:firstLine="709"/>
        <w:jc w:val="both"/>
        <w:rPr>
          <w:sz w:val="28"/>
          <w:szCs w:val="28"/>
        </w:rPr>
      </w:pPr>
      <w:r w:rsidRPr="005760DF">
        <w:rPr>
          <w:sz w:val="28"/>
          <w:szCs w:val="28"/>
        </w:rPr>
        <w:t>При прохождении аттестации экстерны пользуются академическими правами учащихся Учреждения.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4.2.2. Учащиеся обязаны:</w:t>
      </w:r>
    </w:p>
    <w:p w:rsidR="00FA4F27" w:rsidRPr="00602335" w:rsidRDefault="00FA4F27" w:rsidP="005D71E5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добросовестно осваивать образовательную программу, выполнять индивид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альный учебный план, в том числе посещать предусмотренные учебным пл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ном или индивидуальным учебным планом учебные занятия, осуществлять с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мостоятельную подготовку к занятиям, выполнять задания, данные педагог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ческими работниками в рамках образовательной программы;</w:t>
      </w:r>
    </w:p>
    <w:p w:rsidR="00FA4F27" w:rsidRPr="00602335" w:rsidRDefault="00FA4F27" w:rsidP="005D71E5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выполнять требования устава Учреждения, правил внутреннего распорядка, локальных нормативных актов Учреждения по вопросам организации и ос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ществления образовательной деятельности;</w:t>
      </w:r>
    </w:p>
    <w:p w:rsidR="00FA4F27" w:rsidRPr="00602335" w:rsidRDefault="00FA4F27" w:rsidP="005D71E5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заботиться о сохранении и об укреплении своего здоровья, стремиться к нра</w:t>
      </w:r>
      <w:r w:rsidRPr="00602335">
        <w:rPr>
          <w:color w:val="000000"/>
          <w:sz w:val="28"/>
          <w:szCs w:val="28"/>
        </w:rPr>
        <w:t>в</w:t>
      </w:r>
      <w:r w:rsidRPr="00602335">
        <w:rPr>
          <w:color w:val="000000"/>
          <w:sz w:val="28"/>
          <w:szCs w:val="28"/>
        </w:rPr>
        <w:t>ственному, духовному и физическому развитию и самосовершенствованию;</w:t>
      </w:r>
    </w:p>
    <w:p w:rsidR="00FA4F27" w:rsidRPr="00602335" w:rsidRDefault="00FA4F27" w:rsidP="005D71E5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уважать честь и достоинство других учащихся и работников </w:t>
      </w:r>
      <w:r w:rsidRPr="00DC362F">
        <w:rPr>
          <w:color w:val="000000"/>
          <w:sz w:val="28"/>
          <w:szCs w:val="28"/>
        </w:rPr>
        <w:t>Учреждения</w:t>
      </w:r>
      <w:r w:rsidRPr="00602335">
        <w:rPr>
          <w:color w:val="000000"/>
          <w:sz w:val="28"/>
          <w:szCs w:val="28"/>
        </w:rPr>
        <w:t>, не создавать препятствий для получения образования другими учащимися;</w:t>
      </w:r>
    </w:p>
    <w:p w:rsidR="00FA4F27" w:rsidRPr="00602335" w:rsidRDefault="00FA4F27" w:rsidP="005D71E5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бережно относиться к имуществу Учреждения.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Иные обязанности учащихся устанавливаются </w:t>
      </w:r>
      <w:r w:rsidRPr="00CA4D73">
        <w:rPr>
          <w:color w:val="000000"/>
          <w:sz w:val="28"/>
          <w:szCs w:val="28"/>
        </w:rPr>
        <w:t>законодательством Российской Федерации,</w:t>
      </w:r>
      <w:r>
        <w:rPr>
          <w:color w:val="000000"/>
          <w:sz w:val="28"/>
          <w:szCs w:val="28"/>
        </w:rPr>
        <w:t xml:space="preserve"> договором об образовании</w:t>
      </w:r>
      <w:r w:rsidRPr="00602335">
        <w:rPr>
          <w:color w:val="000000"/>
          <w:sz w:val="28"/>
          <w:szCs w:val="28"/>
        </w:rPr>
        <w:t xml:space="preserve">. 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4.2.3. Ответственность учащихся.</w:t>
      </w:r>
    </w:p>
    <w:p w:rsidR="00FA4F27" w:rsidRPr="00602335" w:rsidRDefault="00FA4F27" w:rsidP="00FA4F2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За неисполнение или нарушение устава Учреждения, правил внутреннего ра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порядка и иных локальных нормативных актов Учреждения по вопросам организ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ции и осуществления образовательной деятельности к учащимся могут быть прим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нены меры дисциплинарного взыскания - замечание, выговор, отчисление из орган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 xml:space="preserve">зации, осуществляющей образовательную деятельность в порядке, предусмотренном </w:t>
      </w:r>
      <w:r w:rsidRPr="00CA4D73">
        <w:rPr>
          <w:color w:val="000000"/>
          <w:sz w:val="28"/>
          <w:szCs w:val="28"/>
        </w:rPr>
        <w:t>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FA4F27" w:rsidRDefault="00FA4F27" w:rsidP="00FA4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B01500">
        <w:rPr>
          <w:sz w:val="28"/>
          <w:szCs w:val="28"/>
        </w:rPr>
        <w:t xml:space="preserve">, родители (законные представители) несовершеннолетнего </w:t>
      </w:r>
      <w:r>
        <w:rPr>
          <w:sz w:val="28"/>
          <w:szCs w:val="28"/>
        </w:rPr>
        <w:t>учащ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</w:t>
      </w:r>
      <w:r w:rsidRPr="00B01500">
        <w:rPr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sz w:val="28"/>
          <w:szCs w:val="28"/>
        </w:rPr>
        <w:t>учащемуся</w:t>
      </w:r>
      <w:r w:rsidRPr="00B01500">
        <w:rPr>
          <w:sz w:val="28"/>
          <w:szCs w:val="28"/>
        </w:rPr>
        <w:t>.</w:t>
      </w:r>
    </w:p>
    <w:p w:rsidR="00FA4F27" w:rsidRPr="00B01500" w:rsidRDefault="00FA4F27" w:rsidP="00FA4F27">
      <w:pPr>
        <w:ind w:firstLine="709"/>
        <w:jc w:val="both"/>
        <w:rPr>
          <w:sz w:val="28"/>
          <w:szCs w:val="28"/>
        </w:rPr>
      </w:pPr>
      <w:r w:rsidRPr="00B01500">
        <w:rPr>
          <w:sz w:val="28"/>
          <w:szCs w:val="28"/>
        </w:rPr>
        <w:lastRenderedPageBreak/>
        <w:t xml:space="preserve">Порядок применения к </w:t>
      </w:r>
      <w:r>
        <w:rPr>
          <w:sz w:val="28"/>
          <w:szCs w:val="28"/>
        </w:rPr>
        <w:t>учащимся</w:t>
      </w:r>
      <w:r w:rsidRPr="00B01500">
        <w:rPr>
          <w:sz w:val="28"/>
          <w:szCs w:val="28"/>
        </w:rPr>
        <w:t xml:space="preserve"> и снятия с </w:t>
      </w:r>
      <w:r>
        <w:rPr>
          <w:sz w:val="28"/>
          <w:szCs w:val="28"/>
        </w:rPr>
        <w:t>учащихся</w:t>
      </w:r>
      <w:r w:rsidRPr="00B01500">
        <w:rPr>
          <w:sz w:val="28"/>
          <w:szCs w:val="28"/>
        </w:rPr>
        <w:t xml:space="preserve"> мер дисциплинарного взыскания устанавливается федеральным органом исполнительной власти, осущес</w:t>
      </w:r>
      <w:r w:rsidRPr="00B01500">
        <w:rPr>
          <w:sz w:val="28"/>
          <w:szCs w:val="28"/>
        </w:rPr>
        <w:t>т</w:t>
      </w:r>
      <w:r w:rsidRPr="00B01500">
        <w:rPr>
          <w:sz w:val="28"/>
          <w:szCs w:val="28"/>
        </w:rPr>
        <w:t>вляющим функции по выработке государственной политики и нормативно-правовому регулированию в сфере образования.</w:t>
      </w:r>
    </w:p>
    <w:p w:rsidR="00FA4F27" w:rsidRPr="007B6D21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7B6D21">
        <w:rPr>
          <w:color w:val="000000"/>
          <w:sz w:val="28"/>
          <w:szCs w:val="28"/>
        </w:rPr>
        <w:t>4.3. Права, обязанности и ответственность педагогических работников.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7B7049">
        <w:rPr>
          <w:color w:val="000000"/>
          <w:sz w:val="28"/>
          <w:szCs w:val="28"/>
        </w:rPr>
        <w:t>4.3.1.</w:t>
      </w:r>
      <w:r w:rsidRPr="00602335">
        <w:rPr>
          <w:b/>
          <w:color w:val="000000"/>
          <w:sz w:val="28"/>
          <w:szCs w:val="28"/>
        </w:rPr>
        <w:t> </w:t>
      </w:r>
      <w:r w:rsidRPr="00602335">
        <w:rPr>
          <w:color w:val="000000"/>
          <w:sz w:val="28"/>
          <w:szCs w:val="28"/>
        </w:rPr>
        <w:t xml:space="preserve">Педагогическим работникам </w:t>
      </w:r>
      <w:r w:rsidRPr="007B7049">
        <w:rPr>
          <w:color w:val="000000"/>
          <w:sz w:val="28"/>
          <w:szCs w:val="28"/>
        </w:rPr>
        <w:t>предоставляются</w:t>
      </w:r>
      <w:r w:rsidRPr="00602335">
        <w:rPr>
          <w:b/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следующие академич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ские права и свободы: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свобода преподавания, свободное выражение своего мнения, свобода от вм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шательства в профессиональную деятельность;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творческую инициативу, разработку и применение авторских пр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грамм и методов обучения и воспитания в пределах реализуемой образов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тельной программы, отдельного учебного предмета, курса, дисциплины (мод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ля);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выбор учебников, учебных пособий, материалов и иных средств об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>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участие в разработке образовательных программ, в том числе уче</w:t>
      </w:r>
      <w:r w:rsidRPr="00602335">
        <w:rPr>
          <w:color w:val="000000"/>
          <w:sz w:val="28"/>
          <w:szCs w:val="28"/>
        </w:rPr>
        <w:t>б</w:t>
      </w:r>
      <w:r w:rsidRPr="00602335">
        <w:rPr>
          <w:color w:val="000000"/>
          <w:sz w:val="28"/>
          <w:szCs w:val="28"/>
        </w:rPr>
        <w:t>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FA4F27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бесплатное пользование библиотеками и информационными ресурс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ми Учреждения;</w:t>
      </w:r>
    </w:p>
    <w:p w:rsidR="00FA4F27" w:rsidRDefault="00FA4F27" w:rsidP="005D71E5">
      <w:pPr>
        <w:numPr>
          <w:ilvl w:val="0"/>
          <w:numId w:val="25"/>
        </w:numPr>
        <w:jc w:val="both"/>
        <w:rPr>
          <w:sz w:val="28"/>
          <w:szCs w:val="28"/>
        </w:rPr>
      </w:pPr>
      <w:r w:rsidRPr="00B01500">
        <w:rPr>
          <w:sz w:val="28"/>
          <w:szCs w:val="28"/>
        </w:rPr>
        <w:t xml:space="preserve">право на участие в обсуждении вопросов, относящихся к деятельности </w:t>
      </w:r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B01500">
        <w:rPr>
          <w:sz w:val="28"/>
          <w:szCs w:val="28"/>
        </w:rPr>
        <w:t>, в том числе через органы управления и общественные организации;</w:t>
      </w:r>
    </w:p>
    <w:p w:rsidR="00FA4F27" w:rsidRDefault="00FA4F27" w:rsidP="005D71E5">
      <w:pPr>
        <w:numPr>
          <w:ilvl w:val="0"/>
          <w:numId w:val="25"/>
        </w:numPr>
        <w:jc w:val="both"/>
        <w:rPr>
          <w:sz w:val="28"/>
          <w:szCs w:val="28"/>
        </w:rPr>
      </w:pPr>
      <w:r w:rsidRPr="00B01500">
        <w:rPr>
          <w:sz w:val="28"/>
          <w:szCs w:val="28"/>
        </w:rPr>
        <w:t>право на объединение в общественные профессиональные организации в фо</w:t>
      </w:r>
      <w:r w:rsidRPr="00B01500">
        <w:rPr>
          <w:sz w:val="28"/>
          <w:szCs w:val="28"/>
        </w:rPr>
        <w:t>р</w:t>
      </w:r>
      <w:r w:rsidRPr="00B01500">
        <w:rPr>
          <w:sz w:val="28"/>
          <w:szCs w:val="28"/>
        </w:rPr>
        <w:t>мах и в порядке, которые установлены законодательством Российской Федер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ции;</w:t>
      </w:r>
    </w:p>
    <w:p w:rsidR="00FA4F27" w:rsidRPr="00B01500" w:rsidRDefault="00FA4F27" w:rsidP="005D71E5">
      <w:pPr>
        <w:numPr>
          <w:ilvl w:val="0"/>
          <w:numId w:val="25"/>
        </w:numPr>
        <w:jc w:val="both"/>
        <w:rPr>
          <w:sz w:val="28"/>
          <w:szCs w:val="28"/>
        </w:rPr>
      </w:pPr>
      <w:r w:rsidRPr="00B01500">
        <w:rPr>
          <w:sz w:val="28"/>
          <w:szCs w:val="28"/>
        </w:rPr>
        <w:t>право на обращение в комиссию по урегулированию споров между участник</w:t>
      </w:r>
      <w:r w:rsidRPr="00B01500">
        <w:rPr>
          <w:sz w:val="28"/>
          <w:szCs w:val="28"/>
        </w:rPr>
        <w:t>а</w:t>
      </w:r>
      <w:r w:rsidRPr="00B01500">
        <w:rPr>
          <w:sz w:val="28"/>
          <w:szCs w:val="28"/>
        </w:rPr>
        <w:t>ми образовательных отношений;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участие в управлении Учреждением, в том числе в коллегиальных о</w:t>
      </w:r>
      <w:r w:rsidRPr="00602335">
        <w:rPr>
          <w:color w:val="000000"/>
          <w:sz w:val="28"/>
          <w:szCs w:val="28"/>
        </w:rPr>
        <w:t>р</w:t>
      </w:r>
      <w:r w:rsidRPr="00602335">
        <w:rPr>
          <w:color w:val="000000"/>
          <w:sz w:val="28"/>
          <w:szCs w:val="28"/>
        </w:rPr>
        <w:t>ганах управления, в порядке, установленном уставом Учреждения;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гических работников;</w:t>
      </w:r>
    </w:p>
    <w:p w:rsidR="00FA4F27" w:rsidRPr="00602335" w:rsidRDefault="00FA4F27" w:rsidP="005D71E5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трудовые права и социальные гарантии, меры социальной поддержки, уст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новленные федеральными законами и законодательными актами субъектов Российской Федерации.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4.3.2. Педагогические работники обязаны: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осуществлять свою деятельность на высоком профессиональном уровне, обе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печивать в полном объеме реализаци</w:t>
      </w:r>
      <w:r>
        <w:rPr>
          <w:color w:val="000000"/>
          <w:sz w:val="28"/>
          <w:szCs w:val="28"/>
        </w:rPr>
        <w:t>ю преподаваемых учебных предметов, курсов, дисциплин (модулей</w:t>
      </w:r>
      <w:r w:rsidRPr="00602335">
        <w:rPr>
          <w:color w:val="000000"/>
          <w:sz w:val="28"/>
          <w:szCs w:val="28"/>
        </w:rPr>
        <w:t>) в соответствии с утвержденной рабочей пр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граммой;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lastRenderedPageBreak/>
        <w:t>соблюдать правовые, нравственные и этические нормы, следовать требован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ям профессиональной этики;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уважать честь и достоинство учащихся и других участников образовательных отношений;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систематически повышать свой профессиональный уровень;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проходить аттестацию на соответствие занимаемой должности в порядке, у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тановленном законодательством об образовании;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директора Учреждения;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проходить в установленном законодательством Российской Федерации поря</w:t>
      </w:r>
      <w:r w:rsidRPr="00602335">
        <w:rPr>
          <w:color w:val="000000"/>
          <w:sz w:val="28"/>
          <w:szCs w:val="28"/>
        </w:rPr>
        <w:t>д</w:t>
      </w:r>
      <w:r w:rsidRPr="00602335">
        <w:rPr>
          <w:color w:val="000000"/>
          <w:sz w:val="28"/>
          <w:szCs w:val="28"/>
        </w:rPr>
        <w:t>ке обучение и проверку знаний и навыков в области охраны труда;</w:t>
      </w:r>
    </w:p>
    <w:p w:rsidR="00FA4F27" w:rsidRPr="00602335" w:rsidRDefault="00FA4F27" w:rsidP="005D71E5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соблюдать устав Учреждения, правила внутреннего трудового распорядка и другие локальные нормативные акты Учреждения.</w:t>
      </w:r>
    </w:p>
    <w:p w:rsidR="00FA4F27" w:rsidRPr="00CA4D73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4.3.3.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</w:t>
      </w:r>
      <w:r w:rsidRPr="00CA4D73">
        <w:rPr>
          <w:color w:val="000000"/>
          <w:sz w:val="28"/>
          <w:szCs w:val="28"/>
        </w:rPr>
        <w:t xml:space="preserve">законодательством Российской Федерации. 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Неисполнение или ненадлежащее исполнение педагогическими работниками возложенных на них обязанностей, учитывается при прохождении ими аттестации.</w:t>
      </w:r>
    </w:p>
    <w:p w:rsidR="00FA4F27" w:rsidRPr="007B6D21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7B6D21">
        <w:rPr>
          <w:color w:val="000000"/>
          <w:sz w:val="28"/>
          <w:szCs w:val="28"/>
        </w:rPr>
        <w:t>4.4. Права, обязанности и ответственность родителей (законных представит</w:t>
      </w:r>
      <w:r w:rsidRPr="007B6D21">
        <w:rPr>
          <w:color w:val="000000"/>
          <w:sz w:val="28"/>
          <w:szCs w:val="28"/>
        </w:rPr>
        <w:t>е</w:t>
      </w:r>
      <w:r w:rsidRPr="007B6D21">
        <w:rPr>
          <w:color w:val="000000"/>
          <w:sz w:val="28"/>
          <w:szCs w:val="28"/>
        </w:rPr>
        <w:t>лей) несовершеннолетних учащихся.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4.4.1. Родители (законные представители) несовершеннолетних </w:t>
      </w:r>
      <w:r w:rsidRPr="00DC362F">
        <w:rPr>
          <w:color w:val="000000"/>
          <w:sz w:val="28"/>
          <w:szCs w:val="28"/>
        </w:rPr>
        <w:t>учащихся</w:t>
      </w:r>
      <w:r w:rsidRPr="00320E3F">
        <w:rPr>
          <w:b/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имеют право:</w:t>
      </w:r>
    </w:p>
    <w:p w:rsidR="00FA4F27" w:rsidRPr="00602335" w:rsidRDefault="00FA4F27" w:rsidP="005D71E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</w:t>
      </w:r>
      <w:r w:rsidRPr="007B6D21">
        <w:rPr>
          <w:color w:val="000000"/>
          <w:sz w:val="28"/>
          <w:szCs w:val="28"/>
        </w:rPr>
        <w:t xml:space="preserve">, организации, осуществляющие образовательную деятельность, язык, </w:t>
      </w:r>
      <w:r w:rsidRPr="00602335">
        <w:rPr>
          <w:color w:val="000000"/>
          <w:sz w:val="28"/>
          <w:szCs w:val="28"/>
        </w:rPr>
        <w:t>языки образования, факультативные и элективные учебные предметы, курсы, дисц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плины (модули) из перечня, предлагаемого организацией, осуществляющей образовательную деятельность;</w:t>
      </w:r>
    </w:p>
    <w:p w:rsidR="00FA4F27" w:rsidRPr="00602335" w:rsidRDefault="00FA4F27" w:rsidP="005D71E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знакомиться с уставом Учреждения, лицензией на осуществление образов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тельной деятельности, со свидетельством о государственной аккредитации, с учебно-программной документацией и другими документами, регламент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 xml:space="preserve">рующими </w:t>
      </w:r>
      <w:r>
        <w:rPr>
          <w:color w:val="000000"/>
          <w:sz w:val="28"/>
          <w:szCs w:val="28"/>
        </w:rPr>
        <w:t>деятельность Учреждения</w:t>
      </w:r>
      <w:r w:rsidRPr="00602335">
        <w:rPr>
          <w:color w:val="000000"/>
          <w:sz w:val="28"/>
          <w:szCs w:val="28"/>
        </w:rPr>
        <w:t xml:space="preserve"> и осуществление образовательной де</w:t>
      </w:r>
      <w:r w:rsidRPr="00602335">
        <w:rPr>
          <w:color w:val="000000"/>
          <w:sz w:val="28"/>
          <w:szCs w:val="28"/>
        </w:rPr>
        <w:t>я</w:t>
      </w:r>
      <w:r w:rsidRPr="00602335">
        <w:rPr>
          <w:color w:val="000000"/>
          <w:sz w:val="28"/>
          <w:szCs w:val="28"/>
        </w:rPr>
        <w:t>тельности;</w:t>
      </w:r>
    </w:p>
    <w:p w:rsidR="00FA4F27" w:rsidRPr="00602335" w:rsidRDefault="00FA4F27" w:rsidP="005D71E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мости своих детей;</w:t>
      </w:r>
    </w:p>
    <w:p w:rsidR="00FA4F27" w:rsidRPr="00602335" w:rsidRDefault="00FA4F27" w:rsidP="005D71E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защищать права и законные интересы учащегося;</w:t>
      </w:r>
    </w:p>
    <w:p w:rsidR="00FA4F27" w:rsidRPr="00602335" w:rsidRDefault="00FA4F27" w:rsidP="005D71E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получать информацию о</w:t>
      </w:r>
      <w:r>
        <w:rPr>
          <w:color w:val="000000"/>
          <w:sz w:val="28"/>
          <w:szCs w:val="28"/>
        </w:rPr>
        <w:t>бо</w:t>
      </w:r>
      <w:r w:rsidRPr="00602335">
        <w:rPr>
          <w:color w:val="000000"/>
          <w:sz w:val="28"/>
          <w:szCs w:val="28"/>
        </w:rPr>
        <w:t xml:space="preserve"> всех видах планируемых обследований (психол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гических, психолого-педагогических) учащихся, давать согласие на провед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 xml:space="preserve">ние таких обследований или участие в таких обследованиях, отказаться от их </w:t>
      </w:r>
      <w:r w:rsidRPr="00602335">
        <w:rPr>
          <w:color w:val="000000"/>
          <w:sz w:val="28"/>
          <w:szCs w:val="28"/>
        </w:rPr>
        <w:lastRenderedPageBreak/>
        <w:t>проведения или участия в них, получать информацию о результатах проведе</w:t>
      </w:r>
      <w:r w:rsidRPr="00602335">
        <w:rPr>
          <w:color w:val="000000"/>
          <w:sz w:val="28"/>
          <w:szCs w:val="28"/>
        </w:rPr>
        <w:t>н</w:t>
      </w:r>
      <w:r w:rsidRPr="00602335">
        <w:rPr>
          <w:color w:val="000000"/>
          <w:sz w:val="28"/>
          <w:szCs w:val="28"/>
        </w:rPr>
        <w:t>ных обследований учащихся</w:t>
      </w:r>
      <w:r>
        <w:rPr>
          <w:color w:val="000000"/>
          <w:sz w:val="28"/>
          <w:szCs w:val="28"/>
        </w:rPr>
        <w:t>;</w:t>
      </w:r>
    </w:p>
    <w:p w:rsidR="00FA4F27" w:rsidRPr="00602335" w:rsidRDefault="00FA4F27" w:rsidP="005D71E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принимать участие в управлении Учреждения в форме, определяемой уставом Учреждения.</w:t>
      </w:r>
    </w:p>
    <w:p w:rsidR="00FA4F27" w:rsidRPr="00602335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4.4.2. Родители (законные представители) несовершеннолетних учащихся об</w:t>
      </w:r>
      <w:r w:rsidRPr="00602335">
        <w:rPr>
          <w:color w:val="000000"/>
          <w:sz w:val="28"/>
          <w:szCs w:val="28"/>
        </w:rPr>
        <w:t>я</w:t>
      </w:r>
      <w:r w:rsidRPr="00602335">
        <w:rPr>
          <w:color w:val="000000"/>
          <w:sz w:val="28"/>
          <w:szCs w:val="28"/>
        </w:rPr>
        <w:t>заны:</w:t>
      </w:r>
    </w:p>
    <w:p w:rsidR="00FA4F27" w:rsidRPr="00602335" w:rsidRDefault="00FA4F27" w:rsidP="005D71E5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обеспечить получение детьми общего образования;</w:t>
      </w:r>
    </w:p>
    <w:p w:rsidR="00FA4F27" w:rsidRPr="00602335" w:rsidRDefault="00FA4F27" w:rsidP="005D71E5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соблюдать правила внутреннего распорядка Учреждения, требования локал</w:t>
      </w:r>
      <w:r w:rsidRPr="00602335">
        <w:rPr>
          <w:color w:val="000000"/>
          <w:sz w:val="28"/>
          <w:szCs w:val="28"/>
        </w:rPr>
        <w:t>ь</w:t>
      </w:r>
      <w:r w:rsidRPr="00602335">
        <w:rPr>
          <w:color w:val="000000"/>
          <w:sz w:val="28"/>
          <w:szCs w:val="28"/>
        </w:rPr>
        <w:t>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 возникновения, приостановления и прекращения этих отношений;</w:t>
      </w:r>
    </w:p>
    <w:p w:rsidR="00FA4F27" w:rsidRPr="00602335" w:rsidRDefault="00FA4F27" w:rsidP="005D71E5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уважать честь и достоинство учащихся и работников Учреждения.</w:t>
      </w:r>
    </w:p>
    <w:p w:rsidR="00FA4F27" w:rsidRPr="00CA4D73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CA4D73">
        <w:rPr>
          <w:color w:val="000000"/>
          <w:sz w:val="28"/>
          <w:szCs w:val="28"/>
        </w:rPr>
        <w:t>Иные права и обязанности родителей (законных представителей) несоверше</w:t>
      </w:r>
      <w:r w:rsidRPr="00CA4D73">
        <w:rPr>
          <w:color w:val="000000"/>
          <w:sz w:val="28"/>
          <w:szCs w:val="28"/>
        </w:rPr>
        <w:t>н</w:t>
      </w:r>
      <w:r w:rsidRPr="00CA4D73">
        <w:rPr>
          <w:color w:val="000000"/>
          <w:sz w:val="28"/>
          <w:szCs w:val="28"/>
        </w:rPr>
        <w:t>нолетних учащихся устанавливаются законодательством Российской Федерации, д</w:t>
      </w:r>
      <w:r w:rsidRPr="00CA4D73">
        <w:rPr>
          <w:color w:val="000000"/>
          <w:sz w:val="28"/>
          <w:szCs w:val="28"/>
        </w:rPr>
        <w:t>о</w:t>
      </w:r>
      <w:r w:rsidRPr="00CA4D73">
        <w:rPr>
          <w:color w:val="000000"/>
          <w:sz w:val="28"/>
          <w:szCs w:val="28"/>
        </w:rPr>
        <w:t>говором об образовании.</w:t>
      </w:r>
    </w:p>
    <w:p w:rsidR="00FA4F27" w:rsidRPr="00CA4D73" w:rsidRDefault="00FA4F27" w:rsidP="00FA4F27">
      <w:pPr>
        <w:ind w:firstLine="709"/>
        <w:jc w:val="both"/>
        <w:rPr>
          <w:color w:val="000000"/>
          <w:sz w:val="28"/>
          <w:szCs w:val="28"/>
        </w:rPr>
      </w:pPr>
      <w:r w:rsidRPr="00CA4D73">
        <w:rPr>
          <w:color w:val="000000"/>
          <w:sz w:val="28"/>
          <w:szCs w:val="28"/>
        </w:rPr>
        <w:t>За неисполнение или ненадлежащее исполнение обязанностей родители (з</w:t>
      </w:r>
      <w:r w:rsidRPr="00CA4D73">
        <w:rPr>
          <w:color w:val="000000"/>
          <w:sz w:val="28"/>
          <w:szCs w:val="28"/>
        </w:rPr>
        <w:t>а</w:t>
      </w:r>
      <w:r w:rsidRPr="00CA4D73">
        <w:rPr>
          <w:color w:val="000000"/>
          <w:sz w:val="28"/>
          <w:szCs w:val="28"/>
        </w:rPr>
        <w:t>конные представители) несовершеннолетних учащихся несут ответственность, пр</w:t>
      </w:r>
      <w:r w:rsidRPr="00CA4D73">
        <w:rPr>
          <w:color w:val="000000"/>
          <w:sz w:val="28"/>
          <w:szCs w:val="28"/>
        </w:rPr>
        <w:t>е</w:t>
      </w:r>
      <w:r w:rsidRPr="00CA4D73">
        <w:rPr>
          <w:color w:val="000000"/>
          <w:sz w:val="28"/>
          <w:szCs w:val="28"/>
        </w:rPr>
        <w:t>дусмотренную законодательством Российской Федерации.</w:t>
      </w:r>
    </w:p>
    <w:p w:rsidR="00FA4F27" w:rsidRDefault="00FA4F27" w:rsidP="00FA4F27">
      <w:pPr>
        <w:jc w:val="center"/>
        <w:rPr>
          <w:b/>
          <w:bCs/>
          <w:color w:val="000000"/>
          <w:sz w:val="28"/>
          <w:szCs w:val="28"/>
        </w:rPr>
      </w:pPr>
    </w:p>
    <w:p w:rsidR="00FA4F27" w:rsidRPr="00602335" w:rsidRDefault="00FA4F27" w:rsidP="00FA4F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02335">
        <w:rPr>
          <w:b/>
          <w:bCs/>
          <w:color w:val="000000"/>
          <w:sz w:val="28"/>
          <w:szCs w:val="28"/>
        </w:rPr>
        <w:t>. ПРАВА И ОБЯЗАННОСТИ УЧРЕЖДЕНИЯ</w:t>
      </w:r>
    </w:p>
    <w:p w:rsidR="00FA4F27" w:rsidRPr="00602335" w:rsidRDefault="00FA4F27" w:rsidP="00FA4F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A4F27" w:rsidRPr="00602335" w:rsidRDefault="00FA4F27" w:rsidP="00FA4F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.1. Учреждение строит свои отношения с другими юридическими и физич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скими лицами во всех сферах хозяйственной деятельности на основе договоров.</w:t>
      </w:r>
    </w:p>
    <w:p w:rsidR="00FA4F27" w:rsidRPr="00602335" w:rsidRDefault="00FA4F27" w:rsidP="00FA4F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Учреждение свободно в выборе предмета и содержания договоров и обяз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тельств, любых форм взаимоотношений, не противоречащих законодательству Ро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сийской Федерации, муниципальным правовым актам города Новосибирска и Уст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ву.</w:t>
      </w:r>
    </w:p>
    <w:p w:rsidR="00FA4F27" w:rsidRPr="00602335" w:rsidRDefault="00FA4F27" w:rsidP="00FA4F2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2335">
        <w:rPr>
          <w:color w:val="000000"/>
          <w:sz w:val="28"/>
          <w:szCs w:val="28"/>
        </w:rPr>
        <w:t>.2. Для выполнения целей, предусмотренных Уставом, Учреждение имеет право в порядке, установленном законодательством Российской Федерации, мун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ципальными правовыми актами города Новосибирска и Уставом:</w:t>
      </w:r>
    </w:p>
    <w:p w:rsidR="00FA4F27" w:rsidRPr="00602335" w:rsidRDefault="00FA4F27" w:rsidP="005D71E5">
      <w:pPr>
        <w:numPr>
          <w:ilvl w:val="0"/>
          <w:numId w:val="31"/>
        </w:numPr>
        <w:tabs>
          <w:tab w:val="left" w:pos="360"/>
        </w:tabs>
        <w:spacing w:line="240" w:lineRule="atLeast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создавать филиалы и открывать представительства по согласованию с Упра</w:t>
      </w:r>
      <w:r w:rsidRPr="00602335">
        <w:rPr>
          <w:color w:val="000000"/>
          <w:sz w:val="28"/>
          <w:szCs w:val="28"/>
        </w:rPr>
        <w:t>в</w:t>
      </w:r>
      <w:r w:rsidRPr="00602335">
        <w:rPr>
          <w:color w:val="000000"/>
          <w:sz w:val="28"/>
          <w:szCs w:val="28"/>
        </w:rPr>
        <w:t>лением;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утверждать положения о филиалах, представительствах, назначать их руков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дителей;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заключать договоры с юридическими и физическими лицами, не противор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чащие целям и предмету деятельности Учреждения, а также федеральному з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конодательству;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приобретать или арендовать основные и оборотные средства за счет имеющи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ся у него финансовых ресурсов и других источников финансирования;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вносить денежные средства и иное имущество в уставной  капитал других юридических лиц или иным образом передавать это имущество другим юр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дическим лицам в качестве их учредителя или участника в порядке, опред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ленном муниципальными правовыми актами города Новосибирска;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планировать свою деятельность и определять перспективы развития;</w:t>
      </w:r>
    </w:p>
    <w:p w:rsidR="00FA4F27" w:rsidRPr="00602335" w:rsidRDefault="00FA4F27" w:rsidP="005D71E5">
      <w:pPr>
        <w:widowControl w:val="0"/>
        <w:numPr>
          <w:ilvl w:val="0"/>
          <w:numId w:val="31"/>
        </w:numPr>
        <w:jc w:val="both"/>
        <w:rPr>
          <w:b/>
          <w:i/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lastRenderedPageBreak/>
        <w:t>сдавать в аренду недвижимое  имущество, закреплённое за Учреждением на праве оперативного управления с возмещением со стороны арендатора эк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плуатационных расходов;</w:t>
      </w:r>
      <w:r w:rsidRPr="00602335">
        <w:rPr>
          <w:b/>
          <w:i/>
          <w:color w:val="000000"/>
          <w:sz w:val="28"/>
          <w:szCs w:val="28"/>
        </w:rPr>
        <w:t xml:space="preserve">                                                                                                                                                                   </w:t>
      </w:r>
    </w:p>
    <w:p w:rsidR="00FA4F27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устанавливать прямые связи с предприятиями, учреждениями и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ми, в том числе и иностранными;</w:t>
      </w:r>
    </w:p>
    <w:p w:rsidR="00FA4F27" w:rsidRDefault="00FA4F27" w:rsidP="005D71E5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BCE">
        <w:rPr>
          <w:rFonts w:ascii="Times New Roman" w:hAnsi="Times New Roman" w:cs="Times New Roman"/>
          <w:sz w:val="28"/>
          <w:szCs w:val="28"/>
        </w:rPr>
        <w:t xml:space="preserve">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Pr="00DC362F">
        <w:rPr>
          <w:rFonts w:ascii="Times New Roman" w:hAnsi="Times New Roman" w:cs="Times New Roman"/>
          <w:sz w:val="28"/>
          <w:szCs w:val="28"/>
        </w:rPr>
        <w:t>Учреждения</w:t>
      </w:r>
      <w:r w:rsidRPr="000E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BCE">
        <w:rPr>
          <w:rFonts w:ascii="Times New Roman" w:hAnsi="Times New Roman" w:cs="Times New Roman"/>
          <w:sz w:val="28"/>
          <w:szCs w:val="28"/>
        </w:rPr>
        <w:t>деятельность, в том числе осуществлять организацию отдыха и оздоровления учащихся в каникулярное время (с круглосуточным или дне</w:t>
      </w:r>
      <w:r w:rsidRPr="008D2BCE">
        <w:rPr>
          <w:rFonts w:ascii="Times New Roman" w:hAnsi="Times New Roman" w:cs="Times New Roman"/>
          <w:sz w:val="28"/>
          <w:szCs w:val="28"/>
        </w:rPr>
        <w:t>в</w:t>
      </w:r>
      <w:r w:rsidRPr="008D2BCE">
        <w:rPr>
          <w:rFonts w:ascii="Times New Roman" w:hAnsi="Times New Roman" w:cs="Times New Roman"/>
          <w:sz w:val="28"/>
          <w:szCs w:val="28"/>
        </w:rPr>
        <w:t>ным пребыванием).</w:t>
      </w:r>
    </w:p>
    <w:p w:rsidR="00FA4F27" w:rsidRDefault="00FA4F27" w:rsidP="00FA4F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:rsidR="00FA4F27" w:rsidRPr="00602335" w:rsidRDefault="00FA4F27" w:rsidP="00FA4F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.3. Учреждение осуществляет мероприятия по гражданской обороне, мобил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зационной подготовке и пожарной безопасности в соответствии с законодательством Российской Федерации.</w:t>
      </w:r>
    </w:p>
    <w:p w:rsidR="00FA4F27" w:rsidRPr="00602335" w:rsidRDefault="00FA4F27" w:rsidP="00FA4F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6023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Учреждение обязано: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выполнять установленное Управлением муниципальное задание;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осуществлять деятельность в соответствии с целями предусмотренными Уст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вести статистическую отчетность;</w:t>
      </w:r>
    </w:p>
    <w:p w:rsidR="00FA4F27" w:rsidRPr="00602335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отчитываться о результатах финансово-хозяйственной деятельности и об и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FA4F27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обеспечивать гарантированные условия труда и меры социальной защит</w:t>
      </w:r>
      <w:r>
        <w:rPr>
          <w:rFonts w:ascii="Times New Roman" w:hAnsi="Times New Roman" w:cs="Times New Roman"/>
          <w:color w:val="000000"/>
          <w:sz w:val="28"/>
          <w:szCs w:val="28"/>
        </w:rPr>
        <w:t>ы св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их работников;</w:t>
      </w:r>
    </w:p>
    <w:p w:rsidR="00FA4F27" w:rsidRPr="00723349" w:rsidRDefault="00FA4F27" w:rsidP="005D71E5">
      <w:pPr>
        <w:numPr>
          <w:ilvl w:val="0"/>
          <w:numId w:val="32"/>
        </w:numPr>
        <w:jc w:val="both"/>
        <w:rPr>
          <w:b/>
          <w:color w:val="000000"/>
          <w:sz w:val="28"/>
          <w:szCs w:val="28"/>
        </w:rPr>
      </w:pPr>
      <w:r w:rsidRPr="00723349">
        <w:rPr>
          <w:color w:val="000000"/>
          <w:sz w:val="28"/>
          <w:szCs w:val="28"/>
        </w:rPr>
        <w:t>обеспечить охрану здоровья учащихся Учреждения (за исключением оказания первичной медико-санитарной помощи, прохождения периодических мед</w:t>
      </w:r>
      <w:r w:rsidRPr="00723349">
        <w:rPr>
          <w:color w:val="000000"/>
          <w:sz w:val="28"/>
          <w:szCs w:val="28"/>
        </w:rPr>
        <w:t>и</w:t>
      </w:r>
      <w:r w:rsidRPr="00723349">
        <w:rPr>
          <w:color w:val="000000"/>
          <w:sz w:val="28"/>
          <w:szCs w:val="28"/>
        </w:rPr>
        <w:t>цинских осмотров и диспансеризации)</w:t>
      </w:r>
      <w:r>
        <w:rPr>
          <w:color w:val="000000"/>
          <w:sz w:val="28"/>
          <w:szCs w:val="28"/>
        </w:rPr>
        <w:t>, п</w:t>
      </w:r>
      <w:r w:rsidRPr="00723349">
        <w:rPr>
          <w:color w:val="000000"/>
          <w:sz w:val="28"/>
          <w:szCs w:val="28"/>
        </w:rPr>
        <w:t>редоставить помещение с соответс</w:t>
      </w:r>
      <w:r w:rsidRPr="00723349">
        <w:rPr>
          <w:color w:val="000000"/>
          <w:sz w:val="28"/>
          <w:szCs w:val="28"/>
        </w:rPr>
        <w:t>т</w:t>
      </w:r>
      <w:r w:rsidRPr="00723349">
        <w:rPr>
          <w:color w:val="000000"/>
          <w:sz w:val="28"/>
          <w:szCs w:val="28"/>
        </w:rPr>
        <w:t>вующими условиями для работы медицинских работников;</w:t>
      </w:r>
    </w:p>
    <w:p w:rsidR="00FA4F27" w:rsidRPr="00004B57" w:rsidRDefault="00FA4F27" w:rsidP="005D71E5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004B57">
        <w:rPr>
          <w:color w:val="000000"/>
          <w:sz w:val="28"/>
          <w:szCs w:val="28"/>
        </w:rPr>
        <w:t>обеспечить организацию питания учащихся Учреждения. Расписание занятий в Учреждении должно предусматривать перерыв достаточной продолжител</w:t>
      </w:r>
      <w:r w:rsidRPr="00004B57">
        <w:rPr>
          <w:color w:val="000000"/>
          <w:sz w:val="28"/>
          <w:szCs w:val="28"/>
        </w:rPr>
        <w:t>ь</w:t>
      </w:r>
      <w:r w:rsidRPr="00004B57">
        <w:rPr>
          <w:color w:val="000000"/>
          <w:sz w:val="28"/>
          <w:szCs w:val="28"/>
        </w:rPr>
        <w:t>ности для питания учащихся;</w:t>
      </w:r>
    </w:p>
    <w:p w:rsidR="00FA4F27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0">
        <w:rPr>
          <w:rFonts w:ascii="Times New Roman" w:hAnsi="Times New Roman" w:cs="Times New Roman"/>
          <w:sz w:val="28"/>
          <w:szCs w:val="28"/>
        </w:rPr>
        <w:t>соо</w:t>
      </w:r>
      <w:r w:rsidRPr="00B01500">
        <w:rPr>
          <w:rFonts w:ascii="Times New Roman" w:hAnsi="Times New Roman" w:cs="Times New Roman"/>
          <w:sz w:val="28"/>
          <w:szCs w:val="28"/>
        </w:rPr>
        <w:t>т</w:t>
      </w:r>
      <w:r w:rsidRPr="00B01500">
        <w:rPr>
          <w:rFonts w:ascii="Times New Roman" w:hAnsi="Times New Roman" w:cs="Times New Roman"/>
          <w:sz w:val="28"/>
          <w:szCs w:val="28"/>
        </w:rPr>
        <w:t xml:space="preserve">ветствие качества подготовки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соотве</w:t>
      </w:r>
      <w:r w:rsidRPr="00B01500">
        <w:rPr>
          <w:rFonts w:ascii="Times New Roman" w:hAnsi="Times New Roman" w:cs="Times New Roman"/>
          <w:sz w:val="28"/>
          <w:szCs w:val="28"/>
        </w:rPr>
        <w:t>т</w:t>
      </w:r>
      <w:r w:rsidRPr="00B01500">
        <w:rPr>
          <w:rFonts w:ascii="Times New Roman" w:hAnsi="Times New Roman" w:cs="Times New Roman"/>
          <w:sz w:val="28"/>
          <w:szCs w:val="28"/>
        </w:rPr>
        <w:t>ствие применяемых форм, средств, методов обучения и воспитания возра</w:t>
      </w:r>
      <w:r w:rsidRPr="00B01500">
        <w:rPr>
          <w:rFonts w:ascii="Times New Roman" w:hAnsi="Times New Roman" w:cs="Times New Roman"/>
          <w:sz w:val="28"/>
          <w:szCs w:val="28"/>
        </w:rPr>
        <w:t>с</w:t>
      </w:r>
      <w:r w:rsidRPr="00B01500">
        <w:rPr>
          <w:rFonts w:ascii="Times New Roman" w:hAnsi="Times New Roman" w:cs="Times New Roman"/>
          <w:sz w:val="28"/>
          <w:szCs w:val="28"/>
        </w:rPr>
        <w:t xml:space="preserve">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;</w:t>
      </w:r>
    </w:p>
    <w:p w:rsidR="00FA4F27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>, их содержания в соответствии с установленными нормами, обеспечивающими жизнь и здор</w:t>
      </w:r>
      <w:r w:rsidRPr="00B01500">
        <w:rPr>
          <w:rFonts w:ascii="Times New Roman" w:hAnsi="Times New Roman" w:cs="Times New Roman"/>
          <w:sz w:val="28"/>
          <w:szCs w:val="28"/>
        </w:rPr>
        <w:t>о</w:t>
      </w:r>
      <w:r w:rsidRPr="00B01500">
        <w:rPr>
          <w:rFonts w:ascii="Times New Roman" w:hAnsi="Times New Roman" w:cs="Times New Roman"/>
          <w:sz w:val="28"/>
          <w:szCs w:val="28"/>
        </w:rPr>
        <w:t xml:space="preserve">вье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1500">
        <w:rPr>
          <w:rFonts w:ascii="Times New Roman" w:hAnsi="Times New Roman" w:cs="Times New Roman"/>
          <w:sz w:val="28"/>
          <w:szCs w:val="28"/>
        </w:rPr>
        <w:t>;</w:t>
      </w:r>
    </w:p>
    <w:p w:rsidR="00FA4F27" w:rsidRPr="00B01500" w:rsidRDefault="00FA4F27" w:rsidP="005D71E5">
      <w:pPr>
        <w:pStyle w:val="ConsPlusNonformat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015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1500">
        <w:rPr>
          <w:rFonts w:ascii="Times New Roman" w:hAnsi="Times New Roman" w:cs="Times New Roman"/>
          <w:sz w:val="28"/>
          <w:szCs w:val="28"/>
        </w:rPr>
        <w:t>.</w:t>
      </w:r>
    </w:p>
    <w:p w:rsidR="00FA4F27" w:rsidRPr="00602335" w:rsidRDefault="00FA4F27" w:rsidP="00FA4F2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Pr="00602335">
        <w:rPr>
          <w:bCs/>
          <w:color w:val="000000"/>
          <w:sz w:val="28"/>
          <w:szCs w:val="28"/>
        </w:rPr>
        <w:t>.5. Учреждение не вправе размещать денежные средства на депозитах в кр</w:t>
      </w:r>
      <w:r w:rsidRPr="00602335">
        <w:rPr>
          <w:bCs/>
          <w:color w:val="000000"/>
          <w:sz w:val="28"/>
          <w:szCs w:val="28"/>
        </w:rPr>
        <w:t>е</w:t>
      </w:r>
      <w:r w:rsidRPr="00602335">
        <w:rPr>
          <w:bCs/>
          <w:color w:val="000000"/>
          <w:sz w:val="28"/>
          <w:szCs w:val="28"/>
        </w:rPr>
        <w:t>дитных организациях, а также совершать сделки с ценными бумагами, если иное не предусмотрено федеральными законами.</w:t>
      </w:r>
    </w:p>
    <w:p w:rsidR="00547C99" w:rsidRDefault="00547C99" w:rsidP="00547C99">
      <w:pPr>
        <w:jc w:val="center"/>
        <w:rPr>
          <w:b/>
          <w:bCs/>
          <w:sz w:val="28"/>
          <w:szCs w:val="28"/>
        </w:rPr>
      </w:pPr>
    </w:p>
    <w:p w:rsidR="00547C99" w:rsidRPr="00422218" w:rsidRDefault="00F92FB4" w:rsidP="00547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47C99" w:rsidRPr="00422218">
        <w:rPr>
          <w:b/>
          <w:bCs/>
          <w:sz w:val="28"/>
          <w:szCs w:val="28"/>
        </w:rPr>
        <w:t>. ИМУЩЕСТВО УЧРЕЖДЕНИЯ</w:t>
      </w:r>
    </w:p>
    <w:p w:rsidR="00547C99" w:rsidRPr="00422218" w:rsidRDefault="00547C99" w:rsidP="00547C99">
      <w:pPr>
        <w:jc w:val="both"/>
        <w:rPr>
          <w:sz w:val="28"/>
          <w:szCs w:val="28"/>
        </w:rPr>
      </w:pPr>
    </w:p>
    <w:p w:rsidR="00547C99" w:rsidRPr="00422218" w:rsidRDefault="00F92FB4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C99">
        <w:rPr>
          <w:rFonts w:ascii="Times New Roman" w:hAnsi="Times New Roman" w:cs="Times New Roman"/>
          <w:sz w:val="28"/>
          <w:szCs w:val="28"/>
        </w:rPr>
        <w:t>.1.</w:t>
      </w:r>
      <w:r w:rsidR="00547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7C99" w:rsidRPr="00422218">
        <w:rPr>
          <w:rFonts w:ascii="Times New Roman" w:hAnsi="Times New Roman" w:cs="Times New Roman"/>
          <w:sz w:val="28"/>
          <w:szCs w:val="28"/>
        </w:rPr>
        <w:t>Имущество Учреждения формируется за счет:</w:t>
      </w:r>
    </w:p>
    <w:p w:rsidR="00547C99" w:rsidRPr="00422218" w:rsidRDefault="00547C99" w:rsidP="005D71E5">
      <w:pPr>
        <w:pStyle w:val="ConsPlusNonformat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422218">
        <w:rPr>
          <w:rFonts w:ascii="Times New Roman" w:hAnsi="Times New Roman" w:cs="Times New Roman"/>
          <w:sz w:val="28"/>
          <w:szCs w:val="28"/>
        </w:rPr>
        <w:t>закрепленного за Учреждением на праве оперативного управл</w:t>
      </w:r>
      <w:r w:rsidRPr="00422218">
        <w:rPr>
          <w:rFonts w:ascii="Times New Roman" w:hAnsi="Times New Roman" w:cs="Times New Roman"/>
          <w:sz w:val="28"/>
          <w:szCs w:val="28"/>
        </w:rPr>
        <w:t>е</w:t>
      </w:r>
      <w:r w:rsidRPr="00422218">
        <w:rPr>
          <w:rFonts w:ascii="Times New Roman" w:hAnsi="Times New Roman" w:cs="Times New Roman"/>
          <w:sz w:val="28"/>
          <w:szCs w:val="28"/>
        </w:rPr>
        <w:t>ния;</w:t>
      </w:r>
    </w:p>
    <w:p w:rsidR="00547C99" w:rsidRPr="00422218" w:rsidRDefault="00547C99" w:rsidP="005D71E5">
      <w:pPr>
        <w:pStyle w:val="ConsPlusNonformat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218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18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18">
        <w:rPr>
          <w:rFonts w:ascii="Times New Roman" w:hAnsi="Times New Roman" w:cs="Times New Roman"/>
          <w:sz w:val="28"/>
          <w:szCs w:val="28"/>
        </w:rPr>
        <w:t>разрешенной Учреждению деятельности, приносящей доходы;</w:t>
      </w:r>
    </w:p>
    <w:p w:rsidR="00547C99" w:rsidRPr="00422218" w:rsidRDefault="00547C99" w:rsidP="005D71E5">
      <w:pPr>
        <w:pStyle w:val="ConsPlusNonformat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218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не противоречащих законодательству источников</w:t>
      </w:r>
      <w:r w:rsidRPr="00422218">
        <w:rPr>
          <w:rFonts w:ascii="Times New Roman" w:hAnsi="Times New Roman" w:cs="Times New Roman"/>
          <w:sz w:val="28"/>
          <w:szCs w:val="28"/>
        </w:rPr>
        <w:t>.</w:t>
      </w:r>
    </w:p>
    <w:p w:rsidR="00547C99" w:rsidRDefault="00F92FB4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C99">
        <w:rPr>
          <w:rFonts w:ascii="Times New Roman" w:hAnsi="Times New Roman" w:cs="Times New Roman"/>
          <w:sz w:val="28"/>
          <w:szCs w:val="28"/>
        </w:rPr>
        <w:t>.2. Закрепление муниципального имущества на праве оперативного управл</w:t>
      </w:r>
      <w:r w:rsidR="00547C99">
        <w:rPr>
          <w:rFonts w:ascii="Times New Roman" w:hAnsi="Times New Roman" w:cs="Times New Roman"/>
          <w:sz w:val="28"/>
          <w:szCs w:val="28"/>
        </w:rPr>
        <w:t>е</w:t>
      </w:r>
      <w:r w:rsidR="00547C99">
        <w:rPr>
          <w:rFonts w:ascii="Times New Roman" w:hAnsi="Times New Roman" w:cs="Times New Roman"/>
          <w:sz w:val="28"/>
          <w:szCs w:val="28"/>
        </w:rPr>
        <w:t>ния за Учреждением осуществляется на основании приказа начальника Департаме</w:t>
      </w:r>
      <w:r w:rsidR="00547C99">
        <w:rPr>
          <w:rFonts w:ascii="Times New Roman" w:hAnsi="Times New Roman" w:cs="Times New Roman"/>
          <w:sz w:val="28"/>
          <w:szCs w:val="28"/>
        </w:rPr>
        <w:t>н</w:t>
      </w:r>
      <w:r w:rsidR="00547C99">
        <w:rPr>
          <w:rFonts w:ascii="Times New Roman" w:hAnsi="Times New Roman" w:cs="Times New Roman"/>
          <w:sz w:val="28"/>
          <w:szCs w:val="28"/>
        </w:rPr>
        <w:t>та.</w:t>
      </w:r>
    </w:p>
    <w:p w:rsidR="00547C99" w:rsidRDefault="00547C99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на недвижимое имущество возникает у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с момента государственной регистрации такого права в органах,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государственную регистрацию прав на недвижимое имущество и сделок с ним.</w:t>
      </w:r>
    </w:p>
    <w:p w:rsidR="00547C99" w:rsidRPr="00697487" w:rsidRDefault="00547C99" w:rsidP="00547C99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на движимое имущество возникает у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Департамента.</w:t>
      </w:r>
    </w:p>
    <w:p w:rsidR="00547C99" w:rsidRDefault="00F92FB4" w:rsidP="00547C99">
      <w:pPr>
        <w:widowControl w:val="0"/>
        <w:spacing w:before="10" w:line="2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C99">
        <w:rPr>
          <w:sz w:val="28"/>
          <w:szCs w:val="28"/>
        </w:rPr>
        <w:t>.3. Закрепленное за Учреждением имущество подлежит учету в реестре мун</w:t>
      </w:r>
      <w:r w:rsidR="00547C99">
        <w:rPr>
          <w:sz w:val="28"/>
          <w:szCs w:val="28"/>
        </w:rPr>
        <w:t>и</w:t>
      </w:r>
      <w:r w:rsidR="00547C99">
        <w:rPr>
          <w:sz w:val="28"/>
          <w:szCs w:val="28"/>
        </w:rPr>
        <w:t>ципального имущества города Новосибирска и отражается на балансе Учреждения.</w:t>
      </w:r>
    </w:p>
    <w:p w:rsidR="00DC4D86" w:rsidRPr="00F2662B" w:rsidRDefault="00F92FB4" w:rsidP="00547C99">
      <w:pPr>
        <w:widowControl w:val="0"/>
        <w:spacing w:before="10" w:line="2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D86">
        <w:rPr>
          <w:sz w:val="28"/>
          <w:szCs w:val="28"/>
        </w:rPr>
        <w:t>.4. У</w:t>
      </w:r>
      <w:r w:rsidR="00BD2ADA">
        <w:rPr>
          <w:sz w:val="28"/>
          <w:szCs w:val="28"/>
        </w:rPr>
        <w:t>ч</w:t>
      </w:r>
      <w:r w:rsidR="00DC4D86">
        <w:rPr>
          <w:sz w:val="28"/>
          <w:szCs w:val="28"/>
        </w:rPr>
        <w:t>реждение управляет и распоряжается</w:t>
      </w:r>
      <w:r w:rsidR="00BD2ADA">
        <w:rPr>
          <w:sz w:val="28"/>
          <w:szCs w:val="28"/>
        </w:rPr>
        <w:t xml:space="preserve"> находящимся у него в операти</w:t>
      </w:r>
      <w:r w:rsidR="00BD2ADA">
        <w:rPr>
          <w:sz w:val="28"/>
          <w:szCs w:val="28"/>
        </w:rPr>
        <w:t>в</w:t>
      </w:r>
      <w:r w:rsidR="00BD2ADA">
        <w:rPr>
          <w:sz w:val="28"/>
          <w:szCs w:val="28"/>
        </w:rPr>
        <w:t>ном управлении имуществом в порядке, установленном решением Совета</w:t>
      </w:r>
    </w:p>
    <w:p w:rsidR="00547C99" w:rsidRPr="00422218" w:rsidRDefault="00F92FB4" w:rsidP="00547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C99">
        <w:rPr>
          <w:rFonts w:ascii="Times New Roman" w:hAnsi="Times New Roman" w:cs="Times New Roman"/>
          <w:sz w:val="28"/>
          <w:szCs w:val="28"/>
        </w:rPr>
        <w:t>.5. Департамент изымает излишнее, неиспользуемое или используемое не по назначению имущество, закрепленное им за Учреждением либо приобретенное У</w:t>
      </w:r>
      <w:r w:rsidR="00547C99">
        <w:rPr>
          <w:rFonts w:ascii="Times New Roman" w:hAnsi="Times New Roman" w:cs="Times New Roman"/>
          <w:sz w:val="28"/>
          <w:szCs w:val="28"/>
        </w:rPr>
        <w:t>ч</w:t>
      </w:r>
      <w:r w:rsidR="00547C99">
        <w:rPr>
          <w:rFonts w:ascii="Times New Roman" w:hAnsi="Times New Roman" w:cs="Times New Roman"/>
          <w:sz w:val="28"/>
          <w:szCs w:val="28"/>
        </w:rPr>
        <w:t>реждением за счет средств бюджета города.</w:t>
      </w:r>
    </w:p>
    <w:p w:rsidR="00547C99" w:rsidRDefault="00F92FB4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C99">
        <w:rPr>
          <w:sz w:val="28"/>
          <w:szCs w:val="28"/>
        </w:rPr>
        <w:t>.6</w:t>
      </w:r>
      <w:r w:rsidR="00547C99" w:rsidRPr="00422218">
        <w:rPr>
          <w:sz w:val="28"/>
          <w:szCs w:val="28"/>
        </w:rPr>
        <w:t>. </w:t>
      </w:r>
      <w:r w:rsidR="00547C99">
        <w:rPr>
          <w:sz w:val="28"/>
          <w:szCs w:val="28"/>
        </w:rPr>
        <w:t>Под особо ценным движимым имуществом Учреждения понимается им</w:t>
      </w:r>
      <w:r w:rsidR="00547C99">
        <w:rPr>
          <w:sz w:val="28"/>
          <w:szCs w:val="28"/>
        </w:rPr>
        <w:t>у</w:t>
      </w:r>
      <w:r w:rsidR="00547C99">
        <w:rPr>
          <w:sz w:val="28"/>
          <w:szCs w:val="28"/>
        </w:rPr>
        <w:t>щество, без которого осуществление Учреждением своей уставной деятельности б</w:t>
      </w:r>
      <w:r w:rsidR="00547C99">
        <w:rPr>
          <w:sz w:val="28"/>
          <w:szCs w:val="28"/>
        </w:rPr>
        <w:t>у</w:t>
      </w:r>
      <w:r w:rsidR="00547C99">
        <w:rPr>
          <w:sz w:val="28"/>
          <w:szCs w:val="28"/>
        </w:rPr>
        <w:t>дет существенно затруднено.</w:t>
      </w:r>
    </w:p>
    <w:p w:rsidR="00547C99" w:rsidRDefault="00F92FB4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C99">
        <w:rPr>
          <w:sz w:val="28"/>
          <w:szCs w:val="28"/>
        </w:rPr>
        <w:t>.7. Виды и перечни особо ценного движимого имущества Учреждения оп</w:t>
      </w:r>
      <w:r w:rsidR="003A09D3">
        <w:rPr>
          <w:sz w:val="28"/>
          <w:szCs w:val="28"/>
        </w:rPr>
        <w:t>р</w:t>
      </w:r>
      <w:r w:rsidR="003A09D3">
        <w:rPr>
          <w:sz w:val="28"/>
          <w:szCs w:val="28"/>
        </w:rPr>
        <w:t>е</w:t>
      </w:r>
      <w:r w:rsidR="003A09D3">
        <w:rPr>
          <w:sz w:val="28"/>
          <w:szCs w:val="28"/>
        </w:rPr>
        <w:t>деляю</w:t>
      </w:r>
      <w:r w:rsidR="00547C99">
        <w:rPr>
          <w:sz w:val="28"/>
          <w:szCs w:val="28"/>
        </w:rPr>
        <w:t>тся в порядке, установленном правовым актом мэрии.</w:t>
      </w:r>
    </w:p>
    <w:p w:rsidR="00547C99" w:rsidRDefault="00F92FB4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C99">
        <w:rPr>
          <w:sz w:val="28"/>
          <w:szCs w:val="28"/>
        </w:rPr>
        <w:t>.8. Доходы Учреждения, полученные от разрешенной ему деятельности, п</w:t>
      </w:r>
      <w:r w:rsidR="00547C99">
        <w:rPr>
          <w:sz w:val="28"/>
          <w:szCs w:val="28"/>
        </w:rPr>
        <w:t>о</w:t>
      </w:r>
      <w:r w:rsidR="00547C99">
        <w:rPr>
          <w:sz w:val="28"/>
          <w:szCs w:val="28"/>
        </w:rPr>
        <w:t>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</w:t>
      </w:r>
      <w:r w:rsidR="00547C99">
        <w:rPr>
          <w:sz w:val="28"/>
          <w:szCs w:val="28"/>
        </w:rPr>
        <w:t>о</w:t>
      </w:r>
      <w:r w:rsidR="00547C99">
        <w:rPr>
          <w:sz w:val="28"/>
          <w:szCs w:val="28"/>
        </w:rPr>
        <w:t>нодательством.</w:t>
      </w:r>
    </w:p>
    <w:p w:rsidR="00547C99" w:rsidRDefault="00F92FB4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C99">
        <w:rPr>
          <w:sz w:val="28"/>
          <w:szCs w:val="28"/>
        </w:rPr>
        <w:t>.9. Крупная сделка может быть совершена Учреждением с предварительного согласия Управления.</w:t>
      </w:r>
    </w:p>
    <w:p w:rsidR="00547C99" w:rsidRDefault="00547C99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отнесения сделки к крупной сделке определены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12.01.96 № 7-ФЗ «О некоммерческих организациях».</w:t>
      </w:r>
    </w:p>
    <w:p w:rsidR="00547C99" w:rsidRPr="00422218" w:rsidRDefault="00F92FB4" w:rsidP="0054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D82">
        <w:rPr>
          <w:sz w:val="28"/>
          <w:szCs w:val="28"/>
        </w:rPr>
        <w:t>.10.</w:t>
      </w:r>
      <w:r w:rsidR="00547C99">
        <w:rPr>
          <w:sz w:val="28"/>
          <w:szCs w:val="28"/>
        </w:rPr>
        <w:t xml:space="preserve"> Сделки, в совершении которых имеется заинтересованность, определя</w:t>
      </w:r>
      <w:r w:rsidR="00547C99">
        <w:rPr>
          <w:sz w:val="28"/>
          <w:szCs w:val="28"/>
        </w:rPr>
        <w:t>е</w:t>
      </w:r>
      <w:r w:rsidR="00547C99">
        <w:rPr>
          <w:sz w:val="28"/>
          <w:szCs w:val="28"/>
        </w:rPr>
        <w:t xml:space="preserve">мая в соответствии с критериями, установленными Федеральным законом от </w:t>
      </w:r>
      <w:r w:rsidR="00547C99">
        <w:rPr>
          <w:sz w:val="28"/>
          <w:szCs w:val="28"/>
        </w:rPr>
        <w:lastRenderedPageBreak/>
        <w:t>12.01.96 № 7-ФЗ «О некоммерческих организациях», совершаются Учреждением с предварительного согласия Управления.</w:t>
      </w:r>
    </w:p>
    <w:p w:rsidR="00F464EA" w:rsidRDefault="00F464EA" w:rsidP="00547C99">
      <w:pPr>
        <w:ind w:firstLine="709"/>
        <w:jc w:val="both"/>
        <w:rPr>
          <w:sz w:val="28"/>
          <w:szCs w:val="28"/>
        </w:rPr>
      </w:pPr>
    </w:p>
    <w:p w:rsidR="00F464EA" w:rsidRPr="00F464EA" w:rsidRDefault="00F464EA" w:rsidP="00F464EA">
      <w:pPr>
        <w:widowControl w:val="0"/>
        <w:jc w:val="center"/>
        <w:rPr>
          <w:b/>
          <w:bCs/>
          <w:caps/>
          <w:color w:val="000000"/>
          <w:sz w:val="28"/>
          <w:szCs w:val="28"/>
        </w:rPr>
      </w:pPr>
      <w:r w:rsidRPr="00602335">
        <w:rPr>
          <w:b/>
          <w:bCs/>
          <w:color w:val="000000"/>
          <w:sz w:val="28"/>
          <w:szCs w:val="28"/>
        </w:rPr>
        <w:t xml:space="preserve">7. </w:t>
      </w:r>
      <w:r w:rsidRPr="00602335">
        <w:rPr>
          <w:b/>
          <w:bCs/>
          <w:caps/>
          <w:color w:val="000000"/>
          <w:sz w:val="28"/>
          <w:szCs w:val="28"/>
        </w:rPr>
        <w:t>управлениЕ   Учреждением</w:t>
      </w:r>
    </w:p>
    <w:p w:rsidR="00F92FB4" w:rsidRDefault="00F92FB4" w:rsidP="00547C99">
      <w:pPr>
        <w:widowControl w:val="0"/>
        <w:jc w:val="center"/>
        <w:rPr>
          <w:b/>
          <w:bCs/>
          <w:sz w:val="28"/>
          <w:szCs w:val="28"/>
        </w:rPr>
      </w:pP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7.1. Управление Учреждением осуществляется на основе сочетания принципов единоначалия и коллегиальности.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7.2. Единоличным исполнительным органом образовательной организации я</w:t>
      </w:r>
      <w:r w:rsidRPr="00602335">
        <w:rPr>
          <w:color w:val="000000"/>
          <w:sz w:val="28"/>
          <w:szCs w:val="28"/>
        </w:rPr>
        <w:t>в</w:t>
      </w:r>
      <w:r w:rsidRPr="00602335">
        <w:rPr>
          <w:color w:val="000000"/>
          <w:sz w:val="28"/>
          <w:szCs w:val="28"/>
        </w:rPr>
        <w:t>ляется директор Учреждения.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7.2.1. Директор Учреждения назначается начальником Управления по соглас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ванию с Департаментом.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7.2.2. Трудовой договор с директором Учреждения заключает (изменяет, пр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кращает) начальник Управления по согласованию с Департаментом в порядке, уст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новленном трудовым законодательством и муниципальными правовыми актами 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рода Новосибирска.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7.2.3. Директор Учреждения действует от имени Учреждения без доверенн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7.2.4. Директор Учреждения в течение десяти рабочих дней со дня государс</w:t>
      </w:r>
      <w:r w:rsidRPr="00602335">
        <w:rPr>
          <w:color w:val="000000"/>
          <w:sz w:val="28"/>
          <w:szCs w:val="28"/>
        </w:rPr>
        <w:t>т</w:t>
      </w:r>
      <w:r w:rsidRPr="00602335">
        <w:rPr>
          <w:color w:val="000000"/>
          <w:sz w:val="28"/>
          <w:szCs w:val="28"/>
        </w:rPr>
        <w:t>венной регистрации Учреждения представляет в Управление и в Департамент копии устава Учреждения и свидетельства о внесении записи в Единый государственный реестр юридических лиц.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тельства о внесении записи в Единый государственный реестр юридических лиц.</w:t>
      </w:r>
    </w:p>
    <w:p w:rsidR="00F464EA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7.2.5. Директор Учреждения подлежит аттестации в порядке, установленном правовым актом мэрии.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7.2.6. Должностные обязанности директора Учреждения не могут исполняться по совместительству. </w:t>
      </w:r>
    </w:p>
    <w:p w:rsidR="00F464EA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Совмещение должности директора Учреждения с другими руководящими должностями (кроме научного и науч</w:t>
      </w:r>
      <w:r w:rsidRPr="00602335">
        <w:rPr>
          <w:color w:val="000000"/>
          <w:sz w:val="28"/>
          <w:szCs w:val="28"/>
        </w:rPr>
        <w:softHyphen/>
        <w:t>но-методического руководства) внутри или вне Учреждения не допускается.</w:t>
      </w:r>
    </w:p>
    <w:p w:rsidR="00F464EA" w:rsidRDefault="00F464EA" w:rsidP="00F464EA">
      <w:pPr>
        <w:widowControl w:val="0"/>
        <w:ind w:firstLine="6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7.2.7. </w:t>
      </w:r>
      <w:r w:rsidRPr="002817F6">
        <w:rPr>
          <w:sz w:val="28"/>
          <w:szCs w:val="28"/>
        </w:rPr>
        <w:t xml:space="preserve">Директор </w:t>
      </w:r>
      <w:r w:rsidRPr="00B40F0B">
        <w:rPr>
          <w:sz w:val="28"/>
          <w:szCs w:val="28"/>
        </w:rPr>
        <w:t>Учреждения несет в установленном законом порядке ответс</w:t>
      </w:r>
      <w:r w:rsidRPr="00B40F0B">
        <w:rPr>
          <w:sz w:val="28"/>
          <w:szCs w:val="28"/>
        </w:rPr>
        <w:t>т</w:t>
      </w:r>
      <w:r w:rsidRPr="00B40F0B">
        <w:rPr>
          <w:sz w:val="28"/>
          <w:szCs w:val="28"/>
        </w:rPr>
        <w:t>венность за убытки, причиненные Учреждению его виновными действиями (безде</w:t>
      </w:r>
      <w:r w:rsidRPr="00B40F0B">
        <w:rPr>
          <w:sz w:val="28"/>
          <w:szCs w:val="28"/>
        </w:rPr>
        <w:t>й</w:t>
      </w:r>
      <w:r w:rsidRPr="00B40F0B">
        <w:rPr>
          <w:sz w:val="28"/>
          <w:szCs w:val="28"/>
        </w:rPr>
        <w:t xml:space="preserve">ствием), в том числе в случае утраты </w:t>
      </w:r>
      <w:r w:rsidRPr="004B0B73">
        <w:rPr>
          <w:sz w:val="28"/>
          <w:szCs w:val="28"/>
        </w:rPr>
        <w:t>имущества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7.3. В Учреждении сформированы коллегиальные органы управления, </w:t>
      </w:r>
      <w:bookmarkStart w:id="8" w:name="_GoBack"/>
      <w:bookmarkEnd w:id="8"/>
      <w:r w:rsidRPr="00602335">
        <w:rPr>
          <w:color w:val="000000"/>
          <w:sz w:val="28"/>
          <w:szCs w:val="28"/>
        </w:rPr>
        <w:t>к кот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рым относятся: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- Общее собрание работников Учреждения;</w:t>
      </w:r>
    </w:p>
    <w:p w:rsidR="00F464EA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- Педагогический совет Учреждения</w:t>
      </w:r>
      <w:r>
        <w:rPr>
          <w:color w:val="000000"/>
          <w:sz w:val="28"/>
          <w:szCs w:val="28"/>
        </w:rPr>
        <w:t>;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Управляющий совет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7.4. Общее собрание работников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lastRenderedPageBreak/>
        <w:t>7.4.1. Общее собрание работников Учреждения   является коллегиальным о</w:t>
      </w:r>
      <w:r w:rsidRPr="00602335">
        <w:rPr>
          <w:color w:val="000000"/>
          <w:sz w:val="28"/>
          <w:szCs w:val="28"/>
        </w:rPr>
        <w:t>р</w:t>
      </w:r>
      <w:r w:rsidRPr="00602335">
        <w:rPr>
          <w:color w:val="000000"/>
          <w:sz w:val="28"/>
          <w:szCs w:val="28"/>
        </w:rPr>
        <w:t>ганом управления Учреждением.</w:t>
      </w:r>
    </w:p>
    <w:p w:rsidR="00F464EA" w:rsidRDefault="00F464EA" w:rsidP="00F464E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Общее собрание работников Учреждения собирается по</w:t>
      </w:r>
      <w:r w:rsidR="007F3318">
        <w:rPr>
          <w:color w:val="000000"/>
          <w:sz w:val="28"/>
          <w:szCs w:val="28"/>
        </w:rPr>
        <w:t xml:space="preserve"> мере надобности, но не реже двух раз </w:t>
      </w:r>
      <w:r w:rsidRPr="00602335">
        <w:rPr>
          <w:color w:val="000000"/>
          <w:sz w:val="28"/>
          <w:szCs w:val="28"/>
        </w:rPr>
        <w:t xml:space="preserve"> в год. Инициатором созыва Общего собрания работников Учре</w:t>
      </w:r>
      <w:r w:rsidRPr="00602335">
        <w:rPr>
          <w:color w:val="000000"/>
          <w:sz w:val="28"/>
          <w:szCs w:val="28"/>
        </w:rPr>
        <w:t>ж</w:t>
      </w:r>
      <w:r w:rsidRPr="00602335">
        <w:rPr>
          <w:color w:val="000000"/>
          <w:sz w:val="28"/>
          <w:szCs w:val="28"/>
        </w:rPr>
        <w:t>дения может быть Управление, директор Учреждения, первичная профсоюзная орг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низация или не менее одной трети работников Учреждения, а также - в период заба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товки представительный орган работников Учреждения, возглавляющий забастовку работн</w:t>
      </w:r>
      <w:r>
        <w:rPr>
          <w:color w:val="000000"/>
          <w:sz w:val="28"/>
          <w:szCs w:val="28"/>
        </w:rPr>
        <w:t>иков Учреждения.</w:t>
      </w:r>
    </w:p>
    <w:p w:rsidR="00F464EA" w:rsidRPr="00623384" w:rsidRDefault="00F464EA" w:rsidP="00F464E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23384">
        <w:rPr>
          <w:color w:val="000000"/>
          <w:sz w:val="28"/>
          <w:szCs w:val="28"/>
        </w:rPr>
        <w:t>Общее собрание работников Учреждения избирает из своего состава председ</w:t>
      </w:r>
      <w:r w:rsidRPr="00623384">
        <w:rPr>
          <w:color w:val="000000"/>
          <w:sz w:val="28"/>
          <w:szCs w:val="28"/>
        </w:rPr>
        <w:t>а</w:t>
      </w:r>
      <w:r w:rsidRPr="00623384">
        <w:rPr>
          <w:color w:val="000000"/>
          <w:sz w:val="28"/>
          <w:szCs w:val="28"/>
        </w:rPr>
        <w:t>теля, заместителя председателя и секретаря Общего собрания работников Учрежд</w:t>
      </w:r>
      <w:r w:rsidRPr="00623384">
        <w:rPr>
          <w:color w:val="000000"/>
          <w:sz w:val="28"/>
          <w:szCs w:val="28"/>
        </w:rPr>
        <w:t>е</w:t>
      </w:r>
      <w:r w:rsidRPr="00623384">
        <w:rPr>
          <w:color w:val="000000"/>
          <w:sz w:val="28"/>
          <w:szCs w:val="28"/>
        </w:rPr>
        <w:t>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7.4.2. Общее собрание работников Учреждения вправе принимать решения, е</w:t>
      </w:r>
      <w:r w:rsidRPr="00602335">
        <w:rPr>
          <w:color w:val="000000"/>
          <w:sz w:val="28"/>
          <w:szCs w:val="28"/>
        </w:rPr>
        <w:t>с</w:t>
      </w:r>
      <w:r w:rsidRPr="00602335">
        <w:rPr>
          <w:color w:val="000000"/>
          <w:sz w:val="28"/>
          <w:szCs w:val="28"/>
        </w:rPr>
        <w:t>ли на нем присутствует более половины от общего числа участников общего собр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ния работников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По вопросу объявления забастовки Общее собрание работников Учреждения  считается правомочным, если на нем присутствовало не менее двух третей от общего числа участников общего собрания работников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Решение Общего собрания работников Учреждения  считается принятым, если за него проголосовало более половины присутствующих на собрании. Процедура 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лосования по общему правилу определяется Общим собранием работников Учре</w:t>
      </w:r>
      <w:r w:rsidRPr="00602335">
        <w:rPr>
          <w:color w:val="000000"/>
          <w:sz w:val="28"/>
          <w:szCs w:val="28"/>
        </w:rPr>
        <w:t>ж</w:t>
      </w:r>
      <w:r w:rsidRPr="00602335">
        <w:rPr>
          <w:color w:val="000000"/>
          <w:sz w:val="28"/>
          <w:szCs w:val="28"/>
        </w:rPr>
        <w:t>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7.4.3. Компетенция Общего собрания работников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Общее собрание работников Учреждения: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принимает устав Учреждения, изменения в устав Учреждения;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избирает комиссию по трудовым спорам Учреждения;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определяет открытым голосованием </w:t>
      </w:r>
      <w:r w:rsidRPr="00DF45F3">
        <w:rPr>
          <w:color w:val="000000"/>
          <w:sz w:val="28"/>
          <w:szCs w:val="28"/>
        </w:rPr>
        <w:t>первичную профсоюзную организацию,</w:t>
      </w:r>
      <w:r w:rsidRPr="00602335">
        <w:rPr>
          <w:color w:val="000000"/>
          <w:sz w:val="28"/>
          <w:szCs w:val="28"/>
        </w:rPr>
        <w:t xml:space="preserve"> которой поручает формирование представительного органа на переговорах с работодателем при заключении коллективного договора, если ни </w:t>
      </w:r>
      <w:r w:rsidRPr="00D54E81">
        <w:rPr>
          <w:color w:val="000000"/>
          <w:sz w:val="28"/>
          <w:szCs w:val="28"/>
        </w:rPr>
        <w:t>одна из с</w:t>
      </w:r>
      <w:r w:rsidRPr="00D54E81">
        <w:rPr>
          <w:color w:val="000000"/>
          <w:sz w:val="28"/>
          <w:szCs w:val="28"/>
        </w:rPr>
        <w:t>у</w:t>
      </w:r>
      <w:r w:rsidRPr="00D54E81">
        <w:rPr>
          <w:color w:val="000000"/>
          <w:sz w:val="28"/>
          <w:szCs w:val="28"/>
        </w:rPr>
        <w:t>ществующих</w:t>
      </w:r>
      <w:r w:rsidRPr="00602335">
        <w:rPr>
          <w:color w:val="000000"/>
          <w:sz w:val="28"/>
          <w:szCs w:val="28"/>
        </w:rPr>
        <w:t xml:space="preserve"> первичных профсоюзных организаций не объединяет более п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ловины работников Учреждения;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принимает коллективные требования к работодателю;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принимает решение об объявлении забастовки;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принимает (согласует)  локальные нормативные акты Учреждения, относящи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ся к компетенции Общего собрания работников Учреждения;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обсуждает и выносит рекомендации к принятию проекта коллективного дог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вора, правил внутреннего трудового распорядка в Учреждении;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рассматривает вопросы охраны и безопасности условий труда работников, о</w:t>
      </w:r>
      <w:r w:rsidRPr="00602335">
        <w:rPr>
          <w:color w:val="000000"/>
          <w:sz w:val="28"/>
          <w:szCs w:val="28"/>
        </w:rPr>
        <w:t>х</w:t>
      </w:r>
      <w:r w:rsidRPr="00602335">
        <w:rPr>
          <w:color w:val="000000"/>
          <w:sz w:val="28"/>
          <w:szCs w:val="28"/>
        </w:rPr>
        <w:t>раны жизни и здоровья</w:t>
      </w:r>
      <w:r w:rsidRPr="00602335">
        <w:rPr>
          <w:b/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участников образовательных отношений;</w:t>
      </w:r>
    </w:p>
    <w:p w:rsidR="00F464EA" w:rsidRPr="00602335" w:rsidRDefault="00F464EA" w:rsidP="005D71E5">
      <w:pPr>
        <w:widowControl w:val="0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определяет  порядок и условия предоставления социальных гарантий и льгот в пределах компетенции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7.5. Педагогический совет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7.5.1. Органом, решающим вопросы образовательной деятельности, педагог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ческого процесса в целом, является Педагогический совет Учреждения, созданный в целях развития и совершенствования образовательной деятельности, повышения профессиональ</w:t>
      </w:r>
      <w:r w:rsidRPr="00602335">
        <w:rPr>
          <w:color w:val="000000"/>
          <w:sz w:val="28"/>
          <w:szCs w:val="28"/>
        </w:rPr>
        <w:softHyphen/>
        <w:t xml:space="preserve">ного мастерства и творческого роста педагогических работников в </w:t>
      </w:r>
      <w:r w:rsidRPr="00602335">
        <w:rPr>
          <w:color w:val="000000"/>
          <w:sz w:val="28"/>
          <w:szCs w:val="28"/>
        </w:rPr>
        <w:lastRenderedPageBreak/>
        <w:t xml:space="preserve">Учреждении. 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Педагогический совет Учреждения - коллегиальный орган управления Учре</w:t>
      </w:r>
      <w:r w:rsidRPr="00602335">
        <w:rPr>
          <w:color w:val="000000"/>
          <w:sz w:val="28"/>
          <w:szCs w:val="28"/>
        </w:rPr>
        <w:t>ж</w:t>
      </w:r>
      <w:r w:rsidRPr="00602335">
        <w:rPr>
          <w:color w:val="000000"/>
          <w:sz w:val="28"/>
          <w:szCs w:val="28"/>
        </w:rPr>
        <w:t>дением, объединяющий педагогических работников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Педагогический совет Учреждения </w:t>
      </w:r>
      <w:r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 xml:space="preserve">з своего состава избирает </w:t>
      </w:r>
      <w:r>
        <w:rPr>
          <w:color w:val="000000"/>
          <w:sz w:val="28"/>
          <w:szCs w:val="28"/>
        </w:rPr>
        <w:t>председателя</w:t>
      </w:r>
      <w:r w:rsidRPr="00D54E81">
        <w:rPr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Педагогического совета</w:t>
      </w:r>
      <w:r>
        <w:rPr>
          <w:color w:val="000000"/>
          <w:sz w:val="28"/>
          <w:szCs w:val="28"/>
        </w:rPr>
        <w:t xml:space="preserve">, </w:t>
      </w:r>
      <w:r w:rsidRPr="00602335">
        <w:rPr>
          <w:color w:val="000000"/>
          <w:sz w:val="28"/>
          <w:szCs w:val="28"/>
        </w:rPr>
        <w:t>заместителя</w:t>
      </w:r>
      <w:r w:rsidRPr="00602335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председателя</w:t>
      </w:r>
      <w:r w:rsidRPr="00602335">
        <w:rPr>
          <w:color w:val="000000"/>
          <w:sz w:val="28"/>
          <w:szCs w:val="28"/>
        </w:rPr>
        <w:t xml:space="preserve"> и секретаря.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7.5.2. Компетенция Педагогического совета Учреждения. 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Педагогический совет Учреждения:</w:t>
      </w:r>
    </w:p>
    <w:p w:rsidR="00F464EA" w:rsidRPr="00602335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обсуждает и принимает календарный учебный график;</w:t>
      </w:r>
    </w:p>
    <w:p w:rsidR="00F464EA" w:rsidRPr="00602335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r w:rsidRPr="00602335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примерных основных образовательных программ</w:t>
      </w:r>
      <w:r w:rsidRPr="00602335">
        <w:rPr>
          <w:color w:val="000000"/>
          <w:sz w:val="28"/>
          <w:szCs w:val="28"/>
        </w:rPr>
        <w:t xml:space="preserve">, форм, методов </w:t>
      </w:r>
      <w:r>
        <w:rPr>
          <w:color w:val="000000"/>
          <w:sz w:val="28"/>
          <w:szCs w:val="28"/>
        </w:rPr>
        <w:t xml:space="preserve">организации </w:t>
      </w:r>
      <w:r w:rsidRPr="00602335">
        <w:rPr>
          <w:color w:val="000000"/>
          <w:sz w:val="28"/>
          <w:szCs w:val="28"/>
        </w:rPr>
        <w:t>учебного процесса и способов их реализации;</w:t>
      </w:r>
    </w:p>
    <w:p w:rsidR="00F464EA" w:rsidRPr="00602335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</w:t>
      </w:r>
      <w:r w:rsidRPr="00602335">
        <w:rPr>
          <w:color w:val="000000"/>
          <w:sz w:val="28"/>
          <w:szCs w:val="28"/>
        </w:rPr>
        <w:t xml:space="preserve"> критерии оценки образовательной деятельности;</w:t>
      </w:r>
    </w:p>
    <w:p w:rsidR="00F464EA" w:rsidRPr="00602335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обсуждает и принимает </w:t>
      </w:r>
      <w:r>
        <w:rPr>
          <w:color w:val="000000"/>
          <w:sz w:val="28"/>
          <w:szCs w:val="28"/>
        </w:rPr>
        <w:t>основные образовательные</w:t>
      </w:r>
      <w:r w:rsidRPr="00602335">
        <w:rPr>
          <w:color w:val="000000"/>
          <w:sz w:val="28"/>
          <w:szCs w:val="28"/>
        </w:rPr>
        <w:t xml:space="preserve"> программы;</w:t>
      </w:r>
    </w:p>
    <w:p w:rsidR="00F464EA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принимает решение о прекра</w:t>
      </w:r>
      <w:r>
        <w:rPr>
          <w:color w:val="000000"/>
          <w:sz w:val="28"/>
          <w:szCs w:val="28"/>
        </w:rPr>
        <w:t>щении образовательных отношений, в т. ч. об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ключении учащегося из Учреждения;</w:t>
      </w:r>
    </w:p>
    <w:p w:rsidR="00F464EA" w:rsidRPr="00602335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обсуждает и принимает</w:t>
      </w:r>
      <w:r>
        <w:rPr>
          <w:color w:val="000000"/>
          <w:sz w:val="28"/>
          <w:szCs w:val="28"/>
        </w:rPr>
        <w:t xml:space="preserve"> формы проведения промежуточной аттестации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щихся;</w:t>
      </w:r>
    </w:p>
    <w:p w:rsidR="00F464EA" w:rsidRPr="00602335" w:rsidRDefault="00F464EA" w:rsidP="005D71E5">
      <w:pPr>
        <w:widowControl w:val="0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принимает (согласует) локальные акты Учреждения, отнесенные к компете</w:t>
      </w:r>
      <w:r w:rsidRPr="00602335">
        <w:rPr>
          <w:color w:val="000000"/>
          <w:sz w:val="28"/>
          <w:szCs w:val="28"/>
        </w:rPr>
        <w:t>н</w:t>
      </w:r>
      <w:r w:rsidRPr="00602335">
        <w:rPr>
          <w:color w:val="000000"/>
          <w:sz w:val="28"/>
          <w:szCs w:val="28"/>
        </w:rPr>
        <w:t>ции Педагогического совета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7.5.3. Педагогический совет Учреждения созывается директором Учреждения по мере необходимости, но не реже 4 раз в год. Внеочередные заседания Педагог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ческого совета Учреждения проводятся по требованию не менее одной трети педа</w:t>
      </w:r>
      <w:r w:rsidRPr="00602335">
        <w:rPr>
          <w:color w:val="000000"/>
          <w:sz w:val="28"/>
          <w:szCs w:val="28"/>
        </w:rPr>
        <w:softHyphen/>
        <w:t>гогических работников Учреждения.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</w:t>
      </w:r>
      <w:r w:rsidRPr="00602335">
        <w:rPr>
          <w:color w:val="000000"/>
          <w:sz w:val="28"/>
          <w:szCs w:val="28"/>
        </w:rPr>
        <w:t>ч</w:t>
      </w:r>
      <w:r w:rsidRPr="00602335">
        <w:rPr>
          <w:color w:val="000000"/>
          <w:sz w:val="28"/>
          <w:szCs w:val="28"/>
        </w:rPr>
        <w:t>реждения и если за него проголосовало более половины присутствовавших педаг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гов.</w:t>
      </w:r>
    </w:p>
    <w:p w:rsidR="00F464EA" w:rsidRDefault="00F464EA" w:rsidP="006F4EA8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Процедура голосования </w:t>
      </w:r>
      <w:r>
        <w:rPr>
          <w:color w:val="000000"/>
          <w:sz w:val="28"/>
          <w:szCs w:val="28"/>
        </w:rPr>
        <w:t xml:space="preserve">и регламент </w:t>
      </w:r>
      <w:r w:rsidRPr="00602335">
        <w:rPr>
          <w:color w:val="000000"/>
          <w:sz w:val="28"/>
          <w:szCs w:val="28"/>
        </w:rPr>
        <w:t xml:space="preserve">определяется Педагогическим советом Учреждения. Решения Педагогического совета Учреждения </w:t>
      </w:r>
      <w:r>
        <w:rPr>
          <w:color w:val="000000"/>
          <w:sz w:val="28"/>
          <w:szCs w:val="28"/>
        </w:rPr>
        <w:t>утверждаются</w:t>
      </w:r>
      <w:r w:rsidRPr="00602335">
        <w:rPr>
          <w:color w:val="000000"/>
          <w:sz w:val="28"/>
          <w:szCs w:val="28"/>
        </w:rPr>
        <w:t xml:space="preserve"> приказ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ми директора Учреждения.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7.6. Управляющий совет Учреждения.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Управляющий совет  Учреждения является коллегиальным органом управл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 Учреждением, объединяющий</w:t>
      </w:r>
      <w:r w:rsidRPr="00602335">
        <w:rPr>
          <w:b/>
          <w:color w:val="000000"/>
          <w:sz w:val="28"/>
          <w:szCs w:val="28"/>
        </w:rPr>
        <w:t xml:space="preserve"> </w:t>
      </w:r>
      <w:r w:rsidRPr="00602335">
        <w:rPr>
          <w:color w:val="000000"/>
          <w:sz w:val="28"/>
          <w:szCs w:val="28"/>
        </w:rPr>
        <w:t>всех участников образовательных отношений. 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7.6.1. Порядок формирования Управляющего совета Учреждения  и его стру</w:t>
      </w:r>
      <w:r w:rsidRPr="00602335">
        <w:rPr>
          <w:color w:val="000000"/>
          <w:sz w:val="28"/>
          <w:szCs w:val="28"/>
        </w:rPr>
        <w:t>к</w:t>
      </w:r>
      <w:r w:rsidRPr="00602335">
        <w:rPr>
          <w:color w:val="000000"/>
          <w:sz w:val="28"/>
          <w:szCs w:val="28"/>
        </w:rPr>
        <w:t>тура.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Управляющий совет Учреждения формируется один раз в два года в срок до 30 сентября. 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Управляющий совет Учреждения состоит из представителей всех участников образовательных отношений: педагогических работников Учреждения, учащихся уровня среднего общего образования; родителей (законных представителей) уч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щихся всех уровней общего образования.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Представители с правом решающего голоса избираются в Управляющий совет  Учреждения открытым (тайным) голосованием по равной квоте </w:t>
      </w:r>
      <w:r w:rsidR="00255B18">
        <w:rPr>
          <w:color w:val="000000"/>
          <w:sz w:val="28"/>
          <w:szCs w:val="28"/>
        </w:rPr>
        <w:t xml:space="preserve">- </w:t>
      </w:r>
      <w:r w:rsidR="004E0DDB">
        <w:rPr>
          <w:color w:val="000000"/>
          <w:sz w:val="28"/>
          <w:szCs w:val="28"/>
        </w:rPr>
        <w:t>3</w:t>
      </w:r>
      <w:r w:rsidRPr="00602335">
        <w:rPr>
          <w:color w:val="000000"/>
          <w:sz w:val="28"/>
          <w:szCs w:val="28"/>
        </w:rPr>
        <w:t xml:space="preserve"> пред</w:t>
      </w:r>
      <w:r w:rsidR="00255B18">
        <w:rPr>
          <w:color w:val="000000"/>
          <w:sz w:val="28"/>
          <w:szCs w:val="28"/>
        </w:rPr>
        <w:t xml:space="preserve">ставителея </w:t>
      </w:r>
      <w:r w:rsidRPr="00602335">
        <w:rPr>
          <w:color w:val="000000"/>
          <w:sz w:val="28"/>
          <w:szCs w:val="28"/>
        </w:rPr>
        <w:t>от каждой из перечисленных категорий.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В состав Управляющего совета Учреждения могут входить директор Учрежд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 и представитель учредителя.</w:t>
      </w:r>
    </w:p>
    <w:p w:rsidR="00F464EA" w:rsidRPr="00602335" w:rsidRDefault="00F464EA" w:rsidP="00F464EA">
      <w:p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lastRenderedPageBreak/>
        <w:t>Членом Управляющего совета Учреждения  можно быть не более двух сроков подряд. При очередном формировании Управляющего совета Учреждения его состав обновляется не менее чем на 1/3 членов.</w:t>
      </w:r>
    </w:p>
    <w:p w:rsidR="00F464EA" w:rsidRPr="00602335" w:rsidRDefault="00F464EA" w:rsidP="00F464EA">
      <w:pPr>
        <w:ind w:firstLine="567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7.6.2. Управляющий совет Учреждения избирает из числа своих членов предс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дателя Управляющего совета Учреждения, заместителя председателя, секретаря. Председатель не может быть избран из числа административных работников Учре</w:t>
      </w:r>
      <w:r w:rsidRPr="00602335">
        <w:rPr>
          <w:color w:val="000000"/>
          <w:sz w:val="28"/>
          <w:szCs w:val="28"/>
        </w:rPr>
        <w:t>ж</w:t>
      </w:r>
      <w:r w:rsidRPr="00602335">
        <w:rPr>
          <w:color w:val="000000"/>
          <w:sz w:val="28"/>
          <w:szCs w:val="28"/>
        </w:rPr>
        <w:t>дения и учащихся. Председателем Управляющего совета Учреждения  не может быть представитель учредителя.</w:t>
      </w:r>
    </w:p>
    <w:p w:rsidR="00F464EA" w:rsidRPr="00602335" w:rsidRDefault="00F464EA" w:rsidP="00F464EA">
      <w:pPr>
        <w:ind w:firstLine="567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Секретарь Управляющего совета Учреждения ведет всю документацию.</w:t>
      </w:r>
    </w:p>
    <w:p w:rsidR="00F464EA" w:rsidRPr="00602335" w:rsidRDefault="00F464EA" w:rsidP="00F464EA">
      <w:pPr>
        <w:ind w:firstLine="567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Планирование работы Управляющего совета Учреждения осуществляется в п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рядке, определенном регламентом совета Учреждения. Регламент совета Учрежд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ния принимается не позднее, чем на втором его заседании.</w:t>
      </w:r>
    </w:p>
    <w:p w:rsidR="00F464EA" w:rsidRPr="00602335" w:rsidRDefault="00F464EA" w:rsidP="00F464EA">
      <w:pPr>
        <w:ind w:firstLine="567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Заседание Управляющего совета Учреждения правомочно, если на нем прису</w:t>
      </w:r>
      <w:r w:rsidRPr="00602335">
        <w:rPr>
          <w:color w:val="000000"/>
          <w:sz w:val="28"/>
          <w:szCs w:val="28"/>
        </w:rPr>
        <w:t>т</w:t>
      </w:r>
      <w:r w:rsidRPr="00602335">
        <w:rPr>
          <w:color w:val="000000"/>
          <w:sz w:val="28"/>
          <w:szCs w:val="28"/>
        </w:rPr>
        <w:t>ствует не менее половины от числа его членов. Заседание Управляющего совета У</w:t>
      </w:r>
      <w:r w:rsidRPr="00602335">
        <w:rPr>
          <w:color w:val="000000"/>
          <w:sz w:val="28"/>
          <w:szCs w:val="28"/>
        </w:rPr>
        <w:t>ч</w:t>
      </w:r>
      <w:r w:rsidRPr="00602335">
        <w:rPr>
          <w:color w:val="000000"/>
          <w:sz w:val="28"/>
          <w:szCs w:val="28"/>
        </w:rPr>
        <w:t>реждения  ведет председатель,  в его отсутствие – заместитель председателя.</w:t>
      </w:r>
    </w:p>
    <w:p w:rsidR="00F464EA" w:rsidRPr="00602335" w:rsidRDefault="00F464EA" w:rsidP="00F464EA">
      <w:pPr>
        <w:ind w:firstLine="567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Решения Управляющего совета Учреждения  принимаются открытым голосов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нием простым большинством голосов от числа присутствующих на заседании чл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нов Управляющего совета Учреждения и оформляются протоколом, который подп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сывается председателем и секретарем. </w:t>
      </w:r>
    </w:p>
    <w:p w:rsidR="00F464EA" w:rsidRDefault="00F464EA" w:rsidP="00F464EA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7.6.3.  К компетенции Управляющего совета Учреждения </w:t>
      </w:r>
      <w:r w:rsidRPr="0066338C">
        <w:rPr>
          <w:color w:val="000000"/>
          <w:sz w:val="28"/>
          <w:szCs w:val="28"/>
        </w:rPr>
        <w:t>относится:</w:t>
      </w:r>
      <w:r w:rsidRPr="0066338C">
        <w:rPr>
          <w:b/>
          <w:i/>
          <w:color w:val="000000"/>
          <w:sz w:val="28"/>
          <w:szCs w:val="28"/>
        </w:rPr>
        <w:t xml:space="preserve"> 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консолидация предложений  и запро</w:t>
      </w:r>
      <w:r>
        <w:rPr>
          <w:color w:val="000000"/>
          <w:sz w:val="28"/>
          <w:szCs w:val="28"/>
        </w:rPr>
        <w:t>сов  участников образовательных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 w:rsidRPr="00602335">
        <w:rPr>
          <w:color w:val="000000"/>
          <w:sz w:val="28"/>
          <w:szCs w:val="28"/>
        </w:rPr>
        <w:t xml:space="preserve"> в разработке и реализации программы развития Учреждения;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определение основных направлений развития Учреждения;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контроль соблюдения нормативно закрепленных требований к условиям орг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 xml:space="preserve">низации образовательной деятельности  в Учреждении; 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контроль целевого расходования финансовых средств Учреждения;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распределение стимулирующей части фонда оплаты труда работников Учре</w:t>
      </w:r>
      <w:r w:rsidRPr="00602335">
        <w:rPr>
          <w:color w:val="000000"/>
          <w:sz w:val="28"/>
          <w:szCs w:val="28"/>
        </w:rPr>
        <w:t>ж</w:t>
      </w:r>
      <w:r w:rsidRPr="00602335">
        <w:rPr>
          <w:color w:val="000000"/>
          <w:sz w:val="28"/>
          <w:szCs w:val="28"/>
        </w:rPr>
        <w:t>дения;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развитие сетевого взаимодействия Учреждения с другими образовательными учреждениями и учреждениями и организациями, осуществляющими образ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вательные функции в других отраслях;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принятие (согласование) локальных актов Учреждения, отнесенных к комп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тенции Управляющего совета Учреждения;</w:t>
      </w:r>
    </w:p>
    <w:p w:rsidR="00F464EA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обсуждение и рекомендация на утверждении директора Учреждения програ</w:t>
      </w:r>
      <w:r w:rsidRPr="00602335">
        <w:rPr>
          <w:color w:val="000000"/>
          <w:sz w:val="28"/>
          <w:szCs w:val="28"/>
        </w:rPr>
        <w:t>м</w:t>
      </w:r>
      <w:r w:rsidRPr="00602335">
        <w:rPr>
          <w:color w:val="000000"/>
          <w:sz w:val="28"/>
          <w:szCs w:val="28"/>
        </w:rPr>
        <w:t>мы предоставления Учреждением дополнительных образовательных услуг;</w:t>
      </w:r>
    </w:p>
    <w:p w:rsidR="00F464EA" w:rsidRPr="00602335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и (или) принятие требований к одежде</w:t>
      </w:r>
      <w:r w:rsidRPr="00602335">
        <w:rPr>
          <w:color w:val="000000"/>
          <w:sz w:val="28"/>
          <w:szCs w:val="28"/>
        </w:rPr>
        <w:t xml:space="preserve"> учащихся Учреждения</w:t>
      </w:r>
    </w:p>
    <w:p w:rsidR="004E0DDB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обеспечение общественного участия в развитии системы управления качес</w:t>
      </w:r>
      <w:r w:rsidRPr="00602335">
        <w:rPr>
          <w:color w:val="000000"/>
          <w:sz w:val="28"/>
          <w:szCs w:val="28"/>
        </w:rPr>
        <w:t>т</w:t>
      </w:r>
      <w:r w:rsidRPr="00602335">
        <w:rPr>
          <w:color w:val="000000"/>
          <w:sz w:val="28"/>
          <w:szCs w:val="28"/>
        </w:rPr>
        <w:t>вом образования в Учреждении;</w:t>
      </w:r>
    </w:p>
    <w:p w:rsidR="00F464EA" w:rsidRDefault="00F464EA" w:rsidP="005D71E5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обеспечение общественного участия в организации и проведении промеж</w:t>
      </w:r>
      <w:r w:rsidRPr="00602335">
        <w:rPr>
          <w:color w:val="000000"/>
          <w:sz w:val="28"/>
          <w:szCs w:val="28"/>
        </w:rPr>
        <w:t>у</w:t>
      </w:r>
      <w:r w:rsidRPr="00602335">
        <w:rPr>
          <w:color w:val="000000"/>
          <w:sz w:val="28"/>
          <w:szCs w:val="28"/>
        </w:rPr>
        <w:t xml:space="preserve">точной аттестации </w:t>
      </w:r>
      <w:r>
        <w:rPr>
          <w:color w:val="000000"/>
          <w:sz w:val="28"/>
          <w:szCs w:val="28"/>
        </w:rPr>
        <w:t>учащихся</w:t>
      </w:r>
      <w:r w:rsidRPr="00602335">
        <w:rPr>
          <w:color w:val="000000"/>
          <w:sz w:val="28"/>
          <w:szCs w:val="28"/>
        </w:rPr>
        <w:t>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участие в рассмотрении конфликтных ситуаций между участниками образов</w:t>
      </w:r>
      <w:r w:rsidRPr="006D28DA">
        <w:rPr>
          <w:sz w:val="28"/>
          <w:szCs w:val="28"/>
        </w:rPr>
        <w:t>а</w:t>
      </w:r>
      <w:r w:rsidRPr="006D28DA">
        <w:rPr>
          <w:sz w:val="28"/>
          <w:szCs w:val="28"/>
        </w:rPr>
        <w:t xml:space="preserve">тельного процесса </w:t>
      </w:r>
      <w:r>
        <w:rPr>
          <w:sz w:val="28"/>
          <w:szCs w:val="28"/>
        </w:rPr>
        <w:t>в случаях, когда это необходимо;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lastRenderedPageBreak/>
        <w:t>принятие программы  развития Учреждения;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 xml:space="preserve">принятие  программы сохранения и развития здоровья </w:t>
      </w:r>
      <w:r>
        <w:rPr>
          <w:sz w:val="28"/>
          <w:szCs w:val="28"/>
        </w:rPr>
        <w:t>учащихся</w:t>
      </w:r>
      <w:r w:rsidRPr="006D28DA">
        <w:rPr>
          <w:sz w:val="28"/>
          <w:szCs w:val="28"/>
        </w:rPr>
        <w:t>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принятие программы развития воспитательной работы в Учреждении;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(</w:t>
      </w:r>
      <w:r w:rsidRPr="006D28DA">
        <w:rPr>
          <w:sz w:val="28"/>
          <w:szCs w:val="28"/>
        </w:rPr>
        <w:t>согласование</w:t>
      </w:r>
      <w:r>
        <w:rPr>
          <w:sz w:val="28"/>
          <w:szCs w:val="28"/>
        </w:rPr>
        <w:t>)</w:t>
      </w:r>
      <w:r w:rsidRPr="006D28DA">
        <w:rPr>
          <w:sz w:val="28"/>
          <w:szCs w:val="28"/>
        </w:rPr>
        <w:t xml:space="preserve"> локальных актов Учреждения</w:t>
      </w:r>
      <w:r>
        <w:rPr>
          <w:sz w:val="28"/>
          <w:szCs w:val="28"/>
        </w:rPr>
        <w:t>, отнесенных к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 Совета Учреждения</w:t>
      </w:r>
      <w:r w:rsidRPr="006D28DA">
        <w:rPr>
          <w:sz w:val="28"/>
          <w:szCs w:val="28"/>
        </w:rPr>
        <w:t>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принятие и рекомендация на утверждении директора Учреждения программы предоставления Учреждением дополнительных образовательных услуг;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обеспечение общественного участия в развитии системы управления качес</w:t>
      </w:r>
      <w:r w:rsidRPr="006D28DA">
        <w:rPr>
          <w:sz w:val="28"/>
          <w:szCs w:val="28"/>
        </w:rPr>
        <w:t>т</w:t>
      </w:r>
      <w:r w:rsidRPr="006D28DA">
        <w:rPr>
          <w:sz w:val="28"/>
          <w:szCs w:val="28"/>
        </w:rPr>
        <w:t>вом образования в Учреждении;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рассмотрение  предложений  и  рекомендации директору Учреждения по с</w:t>
      </w:r>
      <w:r w:rsidRPr="006D28DA">
        <w:rPr>
          <w:sz w:val="28"/>
          <w:szCs w:val="28"/>
        </w:rPr>
        <w:t>о</w:t>
      </w:r>
      <w:r w:rsidRPr="006D28DA">
        <w:rPr>
          <w:sz w:val="28"/>
          <w:szCs w:val="28"/>
        </w:rPr>
        <w:t xml:space="preserve">вершенствованию и развитию образовательного процесса; 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определение  пути взаимодействия Учреждения с иными учреждениями и о</w:t>
      </w:r>
      <w:r w:rsidRPr="006D28DA">
        <w:rPr>
          <w:sz w:val="28"/>
          <w:szCs w:val="28"/>
        </w:rPr>
        <w:t>р</w:t>
      </w:r>
      <w:r w:rsidRPr="006D28DA">
        <w:rPr>
          <w:sz w:val="28"/>
          <w:szCs w:val="28"/>
        </w:rPr>
        <w:t>ганизациями в интересах обеспечения качества образования;</w:t>
      </w:r>
    </w:p>
    <w:p w:rsidR="004E0DDB" w:rsidRPr="006D28DA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принятие решения и направление рекомендации директору Учреждения о з</w:t>
      </w:r>
      <w:r w:rsidRPr="006D28DA">
        <w:rPr>
          <w:sz w:val="28"/>
          <w:szCs w:val="28"/>
        </w:rPr>
        <w:t>а</w:t>
      </w:r>
      <w:r w:rsidRPr="006D28DA">
        <w:rPr>
          <w:sz w:val="28"/>
          <w:szCs w:val="28"/>
        </w:rPr>
        <w:t>ключении (расторжении) соглашений с общественными детскими и молоде</w:t>
      </w:r>
      <w:r w:rsidRPr="006D28DA">
        <w:rPr>
          <w:sz w:val="28"/>
          <w:szCs w:val="28"/>
        </w:rPr>
        <w:t>ж</w:t>
      </w:r>
      <w:r w:rsidRPr="006D28DA">
        <w:rPr>
          <w:sz w:val="28"/>
          <w:szCs w:val="28"/>
        </w:rPr>
        <w:t>ными организациями (объединениями) об их деятельности в Учреждении;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 xml:space="preserve">принятие решения о введении (отмене) единой формы одежды для </w:t>
      </w:r>
      <w:r>
        <w:rPr>
          <w:sz w:val="28"/>
          <w:szCs w:val="28"/>
        </w:rPr>
        <w:t>учащихся</w:t>
      </w:r>
      <w:r w:rsidRPr="006D28DA">
        <w:rPr>
          <w:sz w:val="28"/>
          <w:szCs w:val="28"/>
        </w:rPr>
        <w:t xml:space="preserve"> в период занятий и рекомендация  его на утверждение директора Учреждения;</w:t>
      </w:r>
    </w:p>
    <w:p w:rsidR="004E0DDB" w:rsidRDefault="004E0DDB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D28DA">
        <w:rPr>
          <w:sz w:val="28"/>
          <w:szCs w:val="28"/>
        </w:rPr>
        <w:t>обеспечение гарантии автономности деятельности Учреждения и управления им на принципах единоначалия и самоуправления;</w:t>
      </w:r>
    </w:p>
    <w:p w:rsidR="004E0DDB" w:rsidRDefault="00F464EA" w:rsidP="005D71E5">
      <w:pPr>
        <w:numPr>
          <w:ilvl w:val="0"/>
          <w:numId w:val="36"/>
        </w:numPr>
        <w:jc w:val="both"/>
        <w:rPr>
          <w:sz w:val="28"/>
          <w:szCs w:val="28"/>
        </w:rPr>
      </w:pPr>
      <w:r w:rsidRPr="00602335">
        <w:rPr>
          <w:color w:val="000000"/>
          <w:sz w:val="28"/>
          <w:szCs w:val="28"/>
        </w:rPr>
        <w:t>представление в государственных и муниципальных органах, осуществля</w:t>
      </w:r>
      <w:r w:rsidRPr="00602335">
        <w:rPr>
          <w:color w:val="000000"/>
          <w:sz w:val="28"/>
          <w:szCs w:val="28"/>
        </w:rPr>
        <w:t>ю</w:t>
      </w:r>
      <w:r w:rsidRPr="00602335">
        <w:rPr>
          <w:color w:val="000000"/>
          <w:sz w:val="28"/>
          <w:szCs w:val="28"/>
        </w:rPr>
        <w:t>щих управление в сфере образования, в производственных, коммерческих, о</w:t>
      </w:r>
      <w:r w:rsidRPr="00602335">
        <w:rPr>
          <w:color w:val="000000"/>
          <w:sz w:val="28"/>
          <w:szCs w:val="28"/>
        </w:rPr>
        <w:t>б</w:t>
      </w:r>
      <w:r w:rsidRPr="00602335">
        <w:rPr>
          <w:color w:val="000000"/>
          <w:sz w:val="28"/>
          <w:szCs w:val="28"/>
        </w:rPr>
        <w:t>щественных и иных организациях интересы Учреждения, а также интересы учащихся, обеспечивая их социальную и правовую защиту.</w:t>
      </w:r>
    </w:p>
    <w:p w:rsidR="00F464EA" w:rsidRPr="004E0DDB" w:rsidRDefault="00F464EA" w:rsidP="004E0DDB">
      <w:pPr>
        <w:ind w:firstLine="567"/>
        <w:jc w:val="both"/>
        <w:rPr>
          <w:sz w:val="28"/>
          <w:szCs w:val="28"/>
        </w:rPr>
      </w:pPr>
      <w:r w:rsidRPr="004E0DDB">
        <w:rPr>
          <w:color w:val="000000"/>
          <w:sz w:val="28"/>
          <w:szCs w:val="28"/>
        </w:rPr>
        <w:t>7</w:t>
      </w:r>
      <w:r w:rsidR="004E0DDB" w:rsidRPr="004E0DDB">
        <w:rPr>
          <w:color w:val="000000"/>
          <w:sz w:val="28"/>
          <w:szCs w:val="28"/>
        </w:rPr>
        <w:t>.7</w:t>
      </w:r>
      <w:r w:rsidRPr="004E0DDB">
        <w:rPr>
          <w:color w:val="000000"/>
          <w:sz w:val="28"/>
          <w:szCs w:val="28"/>
        </w:rPr>
        <w:t>. Право на занятие педагогической деятельностью.</w:t>
      </w:r>
    </w:p>
    <w:p w:rsidR="00F464EA" w:rsidRPr="00602335" w:rsidRDefault="00F464EA" w:rsidP="00F464EA">
      <w:pPr>
        <w:widowControl w:val="0"/>
        <w:ind w:firstLine="696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Право на занятие педагогической деятельностью имеют лица, имеющие сре</w:t>
      </w:r>
      <w:r w:rsidRPr="00602335">
        <w:rPr>
          <w:color w:val="000000"/>
          <w:sz w:val="28"/>
          <w:szCs w:val="28"/>
        </w:rPr>
        <w:t>д</w:t>
      </w:r>
      <w:r w:rsidRPr="00602335">
        <w:rPr>
          <w:color w:val="000000"/>
          <w:sz w:val="28"/>
          <w:szCs w:val="28"/>
        </w:rPr>
        <w:t>нее профессиональное или высшее образование и отвечающие квалификационным требованиям, указанным в квалификационных справочниках, и (или) професси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нальным стандартам.</w:t>
      </w:r>
    </w:p>
    <w:p w:rsidR="00F464EA" w:rsidRPr="00602335" w:rsidRDefault="00F464EA" w:rsidP="00F464E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К педагогической деятельности не допускаются лица:</w:t>
      </w:r>
    </w:p>
    <w:p w:rsidR="00F464EA" w:rsidRPr="00602335" w:rsidRDefault="00F464EA" w:rsidP="00DE3B1F">
      <w:pPr>
        <w:numPr>
          <w:ilvl w:val="0"/>
          <w:numId w:val="37"/>
        </w:numPr>
        <w:jc w:val="both"/>
        <w:outlineLvl w:val="3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464EA" w:rsidRPr="00602335" w:rsidRDefault="00F464EA" w:rsidP="00DE3B1F">
      <w:pPr>
        <w:numPr>
          <w:ilvl w:val="0"/>
          <w:numId w:val="37"/>
        </w:numPr>
        <w:jc w:val="both"/>
        <w:outlineLvl w:val="3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имеющие или имевшие судимость, подвергающиеся или подвергавшиеся уг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ловному преследованию (за исключением лиц, уголовное преследование в о</w:t>
      </w:r>
      <w:r w:rsidRPr="00602335">
        <w:rPr>
          <w:color w:val="000000"/>
          <w:sz w:val="28"/>
          <w:szCs w:val="28"/>
        </w:rPr>
        <w:t>т</w:t>
      </w:r>
      <w:r w:rsidRPr="00602335">
        <w:rPr>
          <w:color w:val="000000"/>
          <w:sz w:val="28"/>
          <w:szCs w:val="28"/>
        </w:rPr>
        <w:t>ношении которых прекращено по реабилитирующим основаниям) за престу</w:t>
      </w:r>
      <w:r w:rsidRPr="00602335">
        <w:rPr>
          <w:color w:val="000000"/>
          <w:sz w:val="28"/>
          <w:szCs w:val="28"/>
        </w:rPr>
        <w:t>п</w:t>
      </w:r>
      <w:r w:rsidRPr="00602335">
        <w:rPr>
          <w:color w:val="000000"/>
          <w:sz w:val="28"/>
          <w:szCs w:val="28"/>
        </w:rPr>
        <w:t>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F464EA" w:rsidRPr="00602335" w:rsidRDefault="00F464EA" w:rsidP="00DE3B1F">
      <w:pPr>
        <w:numPr>
          <w:ilvl w:val="0"/>
          <w:numId w:val="37"/>
        </w:numPr>
        <w:jc w:val="both"/>
        <w:outlineLvl w:val="3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F464EA" w:rsidRPr="00602335" w:rsidRDefault="00F464EA" w:rsidP="00DE3B1F">
      <w:pPr>
        <w:numPr>
          <w:ilvl w:val="0"/>
          <w:numId w:val="37"/>
        </w:numPr>
        <w:jc w:val="both"/>
        <w:outlineLvl w:val="3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признанные недееспособными в установленном федеральным законом поря</w:t>
      </w:r>
      <w:r w:rsidRPr="00602335">
        <w:rPr>
          <w:color w:val="000000"/>
          <w:sz w:val="28"/>
          <w:szCs w:val="28"/>
        </w:rPr>
        <w:t>д</w:t>
      </w:r>
      <w:r w:rsidRPr="00602335">
        <w:rPr>
          <w:color w:val="000000"/>
          <w:sz w:val="28"/>
          <w:szCs w:val="28"/>
        </w:rPr>
        <w:t>ке;</w:t>
      </w:r>
    </w:p>
    <w:p w:rsidR="00F464EA" w:rsidRPr="00602335" w:rsidRDefault="00F464EA" w:rsidP="00DE3B1F">
      <w:pPr>
        <w:numPr>
          <w:ilvl w:val="0"/>
          <w:numId w:val="37"/>
        </w:numPr>
        <w:jc w:val="both"/>
        <w:outlineLvl w:val="3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lastRenderedPageBreak/>
        <w:t>имеющие заболевания, предусмотренные перечнем, утверждаемым федерал</w:t>
      </w:r>
      <w:r w:rsidRPr="00602335">
        <w:rPr>
          <w:color w:val="000000"/>
          <w:sz w:val="28"/>
          <w:szCs w:val="28"/>
        </w:rPr>
        <w:t>ь</w:t>
      </w:r>
      <w:r w:rsidRPr="00602335">
        <w:rPr>
          <w:color w:val="000000"/>
          <w:sz w:val="28"/>
          <w:szCs w:val="28"/>
        </w:rPr>
        <w:t>ным органом исполнительной власти, осуществляющим функции по вырабо</w:t>
      </w:r>
      <w:r w:rsidRPr="00602335">
        <w:rPr>
          <w:color w:val="000000"/>
          <w:sz w:val="28"/>
          <w:szCs w:val="28"/>
        </w:rPr>
        <w:t>т</w:t>
      </w:r>
      <w:r w:rsidRPr="00602335">
        <w:rPr>
          <w:color w:val="000000"/>
          <w:sz w:val="28"/>
          <w:szCs w:val="28"/>
        </w:rPr>
        <w:t>ке государственной политики и нормативно-правовому регулированию в о</w:t>
      </w:r>
      <w:r w:rsidRPr="00602335">
        <w:rPr>
          <w:color w:val="000000"/>
          <w:sz w:val="28"/>
          <w:szCs w:val="28"/>
        </w:rPr>
        <w:t>б</w:t>
      </w:r>
      <w:r w:rsidRPr="00602335">
        <w:rPr>
          <w:color w:val="000000"/>
          <w:sz w:val="28"/>
          <w:szCs w:val="28"/>
        </w:rPr>
        <w:t>ласти здравоохранения.</w:t>
      </w:r>
    </w:p>
    <w:p w:rsidR="00F464EA" w:rsidRPr="00602335" w:rsidRDefault="00814473" w:rsidP="00F464E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F464EA" w:rsidRPr="00602335">
        <w:rPr>
          <w:color w:val="000000"/>
          <w:sz w:val="28"/>
          <w:szCs w:val="28"/>
        </w:rPr>
        <w:t>. Устав и порядок изменения Устава Учреждения.</w:t>
      </w:r>
    </w:p>
    <w:p w:rsidR="00F464EA" w:rsidRPr="00602335" w:rsidRDefault="00814473" w:rsidP="00F464E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F464EA" w:rsidRPr="00602335">
        <w:rPr>
          <w:color w:val="000000"/>
          <w:sz w:val="28"/>
          <w:szCs w:val="28"/>
        </w:rPr>
        <w:t>.1. Устав принимается Общим собранием работников Учреждения.</w:t>
      </w:r>
    </w:p>
    <w:p w:rsidR="00F464EA" w:rsidRPr="00602335" w:rsidRDefault="00F464EA" w:rsidP="00F464EA">
      <w:pPr>
        <w:keepNext/>
        <w:widowControl w:val="0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Устав утверждается Управлением, согласовывается администрацией </w:t>
      </w:r>
      <w:r w:rsidR="00450E1F">
        <w:rPr>
          <w:color w:val="000000"/>
          <w:sz w:val="28"/>
          <w:szCs w:val="28"/>
        </w:rPr>
        <w:t xml:space="preserve">Центрального </w:t>
      </w:r>
      <w:r w:rsidRPr="00602335">
        <w:rPr>
          <w:color w:val="000000"/>
          <w:sz w:val="28"/>
          <w:szCs w:val="28"/>
        </w:rPr>
        <w:t xml:space="preserve"> </w:t>
      </w:r>
      <w:r w:rsidR="00450E1F">
        <w:rPr>
          <w:color w:val="000000"/>
          <w:sz w:val="28"/>
          <w:szCs w:val="28"/>
        </w:rPr>
        <w:t>округа</w:t>
      </w:r>
      <w:r w:rsidRPr="00602335">
        <w:rPr>
          <w:color w:val="000000"/>
          <w:sz w:val="28"/>
          <w:szCs w:val="28"/>
        </w:rPr>
        <w:t xml:space="preserve"> </w:t>
      </w:r>
      <w:r w:rsidR="00814473">
        <w:rPr>
          <w:color w:val="000000"/>
          <w:sz w:val="28"/>
          <w:szCs w:val="28"/>
        </w:rPr>
        <w:t xml:space="preserve">по Железнодорожному, Заельцовскому и Центральному районам </w:t>
      </w:r>
      <w:r w:rsidRPr="00602335">
        <w:rPr>
          <w:color w:val="000000"/>
          <w:sz w:val="28"/>
          <w:szCs w:val="28"/>
        </w:rPr>
        <w:t>города Н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восибирска</w:t>
      </w:r>
      <w:r w:rsidR="00814473">
        <w:rPr>
          <w:color w:val="000000"/>
          <w:sz w:val="28"/>
          <w:szCs w:val="28"/>
        </w:rPr>
        <w:t xml:space="preserve"> (далее – Центральный округ г. Новосибирска)</w:t>
      </w:r>
      <w:r w:rsidRPr="00602335">
        <w:rPr>
          <w:color w:val="000000"/>
          <w:sz w:val="28"/>
          <w:szCs w:val="28"/>
        </w:rPr>
        <w:t>,  департаментом  фина</w:t>
      </w:r>
      <w:r w:rsidRPr="00602335">
        <w:rPr>
          <w:color w:val="000000"/>
          <w:sz w:val="28"/>
          <w:szCs w:val="28"/>
        </w:rPr>
        <w:t>н</w:t>
      </w:r>
      <w:r w:rsidRPr="00602335">
        <w:rPr>
          <w:color w:val="000000"/>
          <w:sz w:val="28"/>
          <w:szCs w:val="28"/>
        </w:rPr>
        <w:t xml:space="preserve">сов и налоговой политики мэрии города Новосибирска и Департаментом. </w:t>
      </w:r>
    </w:p>
    <w:p w:rsidR="00F464EA" w:rsidRPr="00602335" w:rsidRDefault="00814473" w:rsidP="00F464EA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F464EA" w:rsidRPr="00602335">
        <w:rPr>
          <w:color w:val="000000"/>
          <w:sz w:val="28"/>
          <w:szCs w:val="28"/>
        </w:rPr>
        <w:t>.2. Изменения в Устав Учреждения утверждаются и согласовываются в п</w:t>
      </w:r>
      <w:r w:rsidR="00F464EA" w:rsidRPr="0060233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рядке, установленном пунктом 7.8</w:t>
      </w:r>
      <w:r w:rsidR="00F464EA" w:rsidRPr="00602335">
        <w:rPr>
          <w:color w:val="000000"/>
          <w:sz w:val="28"/>
          <w:szCs w:val="28"/>
        </w:rPr>
        <w:t>.1  настоящего Устава.</w:t>
      </w:r>
    </w:p>
    <w:p w:rsidR="00F464EA" w:rsidRDefault="00F464EA" w:rsidP="00F464EA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Изменения, внесенные в Устав, Устав в новой редакции подлежат государс</w:t>
      </w:r>
      <w:r w:rsidRPr="00602335">
        <w:rPr>
          <w:color w:val="000000"/>
          <w:sz w:val="28"/>
          <w:szCs w:val="28"/>
        </w:rPr>
        <w:t>т</w:t>
      </w:r>
      <w:r w:rsidRPr="00602335">
        <w:rPr>
          <w:color w:val="000000"/>
          <w:sz w:val="28"/>
          <w:szCs w:val="28"/>
        </w:rPr>
        <w:t>венной регистрации в установленном законодательством Российской Федерации п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рядке.</w:t>
      </w:r>
    </w:p>
    <w:p w:rsidR="00F464EA" w:rsidRPr="00602335" w:rsidRDefault="00F464EA" w:rsidP="00F464EA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F464EA" w:rsidRPr="00602335" w:rsidRDefault="00F464EA" w:rsidP="00F464EA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602335">
        <w:rPr>
          <w:b/>
          <w:bCs/>
          <w:color w:val="000000"/>
          <w:sz w:val="28"/>
          <w:szCs w:val="28"/>
        </w:rPr>
        <w:t>8. РЕОРГАНИЗАЦИЯ И ЛИКВИДАЦИЯ УЧРЕЖДЕНИЯ</w:t>
      </w:r>
    </w:p>
    <w:p w:rsidR="00F464EA" w:rsidRPr="00602335" w:rsidRDefault="00F464EA" w:rsidP="00F464EA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64EA" w:rsidRPr="00602335" w:rsidRDefault="00F464EA" w:rsidP="00F464E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8.1. Решение о реорганизации Учреждения принимается в форме постановл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 xml:space="preserve">ния мэрии на основании совместного представления Управления, Департамента и администрации </w:t>
      </w:r>
      <w:r w:rsidR="00450E1F">
        <w:rPr>
          <w:color w:val="000000"/>
          <w:sz w:val="28"/>
          <w:szCs w:val="28"/>
        </w:rPr>
        <w:t xml:space="preserve">Центрального </w:t>
      </w:r>
      <w:r w:rsidR="00450E1F" w:rsidRPr="00602335">
        <w:rPr>
          <w:color w:val="000000"/>
          <w:sz w:val="28"/>
          <w:szCs w:val="28"/>
        </w:rPr>
        <w:t xml:space="preserve"> </w:t>
      </w:r>
      <w:r w:rsidR="00450E1F">
        <w:rPr>
          <w:color w:val="000000"/>
          <w:sz w:val="28"/>
          <w:szCs w:val="28"/>
        </w:rPr>
        <w:t>округа</w:t>
      </w:r>
      <w:r w:rsidR="00450E1F" w:rsidRPr="00602335">
        <w:rPr>
          <w:color w:val="000000"/>
          <w:sz w:val="28"/>
          <w:szCs w:val="28"/>
        </w:rPr>
        <w:t xml:space="preserve"> </w:t>
      </w:r>
      <w:r w:rsidR="00814473">
        <w:rPr>
          <w:color w:val="000000"/>
          <w:sz w:val="28"/>
          <w:szCs w:val="28"/>
        </w:rPr>
        <w:t>г.</w:t>
      </w:r>
      <w:r w:rsidRPr="00602335">
        <w:rPr>
          <w:color w:val="000000"/>
          <w:sz w:val="28"/>
          <w:szCs w:val="28"/>
        </w:rPr>
        <w:t xml:space="preserve"> Новосибирска.</w:t>
      </w:r>
    </w:p>
    <w:p w:rsidR="00F464EA" w:rsidRPr="00602335" w:rsidRDefault="00F464EA" w:rsidP="00F464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8.2. Реорганизация учреждения осуществляется в форме слияния, присоедин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ния, разделения, выделения.</w:t>
      </w:r>
    </w:p>
    <w:p w:rsidR="00F464EA" w:rsidRPr="00602335" w:rsidRDefault="00F464EA" w:rsidP="00F464EA">
      <w:pPr>
        <w:ind w:firstLine="720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8.3. Учреждение  считается  реорганизованным, за исключением случаев рео</w:t>
      </w:r>
      <w:r w:rsidRPr="00602335">
        <w:rPr>
          <w:color w:val="000000"/>
          <w:sz w:val="28"/>
          <w:szCs w:val="28"/>
        </w:rPr>
        <w:t>р</w:t>
      </w:r>
      <w:r w:rsidRPr="00602335">
        <w:rPr>
          <w:color w:val="000000"/>
          <w:sz w:val="28"/>
          <w:szCs w:val="28"/>
        </w:rPr>
        <w:t>ганизации в форме присоединения, с момента государственной регистрации вновь возникших юридических лиц.</w:t>
      </w:r>
    </w:p>
    <w:p w:rsidR="00F464EA" w:rsidRPr="00602335" w:rsidRDefault="00F464EA" w:rsidP="00F464EA">
      <w:pPr>
        <w:ind w:firstLine="720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При реорганизации учреждения в форме присоединения к нему другого Учр</w:t>
      </w:r>
      <w:r w:rsidRPr="00602335">
        <w:rPr>
          <w:color w:val="000000"/>
          <w:sz w:val="28"/>
          <w:szCs w:val="28"/>
        </w:rPr>
        <w:t>е</w:t>
      </w:r>
      <w:r w:rsidRPr="00602335">
        <w:rPr>
          <w:color w:val="000000"/>
          <w:sz w:val="28"/>
          <w:szCs w:val="28"/>
        </w:rPr>
        <w:t>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соединенного учреждения.</w:t>
      </w:r>
    </w:p>
    <w:p w:rsidR="00F464EA" w:rsidRPr="00602335" w:rsidRDefault="00F464EA" w:rsidP="00F464EA">
      <w:pPr>
        <w:ind w:firstLine="720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8.4. Решение о ликвидации Учреждения принимается в форме постановления мэрии на основании совместного представления Управления, Департамента и адм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 xml:space="preserve">нистрации </w:t>
      </w:r>
      <w:r w:rsidR="00450E1F">
        <w:rPr>
          <w:color w:val="000000"/>
          <w:sz w:val="28"/>
          <w:szCs w:val="28"/>
        </w:rPr>
        <w:t xml:space="preserve">Центрального </w:t>
      </w:r>
      <w:r w:rsidR="00450E1F" w:rsidRPr="00602335">
        <w:rPr>
          <w:color w:val="000000"/>
          <w:sz w:val="28"/>
          <w:szCs w:val="28"/>
        </w:rPr>
        <w:t xml:space="preserve"> </w:t>
      </w:r>
      <w:r w:rsidR="00450E1F">
        <w:rPr>
          <w:color w:val="000000"/>
          <w:sz w:val="28"/>
          <w:szCs w:val="28"/>
        </w:rPr>
        <w:t>округа</w:t>
      </w:r>
      <w:r w:rsidR="00814473">
        <w:rPr>
          <w:color w:val="000000"/>
          <w:sz w:val="28"/>
          <w:szCs w:val="28"/>
        </w:rPr>
        <w:t xml:space="preserve"> г. Новосибирска</w:t>
      </w:r>
      <w:r w:rsidRPr="00602335">
        <w:rPr>
          <w:color w:val="000000"/>
          <w:sz w:val="28"/>
          <w:szCs w:val="28"/>
        </w:rPr>
        <w:t>.</w:t>
      </w:r>
    </w:p>
    <w:p w:rsidR="00F464EA" w:rsidRPr="00602335" w:rsidRDefault="00F464EA" w:rsidP="00F464EA">
      <w:pPr>
        <w:pStyle w:val="ConsPlusNonformat"/>
        <w:widowControl/>
        <w:ind w:firstLine="720"/>
        <w:jc w:val="both"/>
        <w:rPr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8.5. Учреждение может быть ликвидировано по решению суда по основаниям и в порядке, которые установлены Гражданским кодексом Российской Федерации.</w:t>
      </w:r>
    </w:p>
    <w:p w:rsidR="00F464EA" w:rsidRPr="00602335" w:rsidRDefault="00F464EA" w:rsidP="00F464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8.6. Оставшееся после удовлетворения требований кредиторов имущество У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</w:t>
      </w:r>
    </w:p>
    <w:p w:rsidR="00F464EA" w:rsidRPr="00602335" w:rsidRDefault="00F464EA" w:rsidP="00F464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8.7. 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F464EA" w:rsidRDefault="00F464EA" w:rsidP="00F464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35">
        <w:rPr>
          <w:rFonts w:ascii="Times New Roman" w:hAnsi="Times New Roman" w:cs="Times New Roman"/>
          <w:color w:val="000000"/>
          <w:sz w:val="28"/>
          <w:szCs w:val="28"/>
        </w:rPr>
        <w:t>8.8. Ликвидация и реорганизация Учреждения осуществляется в порядке, пр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335">
        <w:rPr>
          <w:rFonts w:ascii="Times New Roman" w:hAnsi="Times New Roman" w:cs="Times New Roman"/>
          <w:color w:val="000000"/>
          <w:sz w:val="28"/>
          <w:szCs w:val="28"/>
        </w:rPr>
        <w:t>дусмотренном Граждански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кодексом Российской Федерации, </w:t>
      </w:r>
      <w:r w:rsidRPr="006053A8">
        <w:rPr>
          <w:rFonts w:ascii="Times New Roman" w:hAnsi="Times New Roman" w:cs="Times New Roman"/>
          <w:color w:val="000000"/>
          <w:sz w:val="28"/>
          <w:szCs w:val="28"/>
        </w:rPr>
        <w:t>с учетом особенн</w:t>
      </w:r>
      <w:r w:rsidRPr="006053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53A8">
        <w:rPr>
          <w:rFonts w:ascii="Times New Roman" w:hAnsi="Times New Roman" w:cs="Times New Roman"/>
          <w:color w:val="000000"/>
          <w:sz w:val="28"/>
          <w:szCs w:val="28"/>
        </w:rPr>
        <w:t>стей, предусмотренных законодательством об образовании.</w:t>
      </w:r>
    </w:p>
    <w:p w:rsidR="00F464EA" w:rsidRPr="00602335" w:rsidRDefault="00F464EA" w:rsidP="00F464EA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464EA" w:rsidRPr="00602335" w:rsidRDefault="00F464EA" w:rsidP="00F464EA">
      <w:pPr>
        <w:jc w:val="center"/>
        <w:rPr>
          <w:b/>
          <w:color w:val="000000"/>
          <w:sz w:val="28"/>
          <w:szCs w:val="28"/>
        </w:rPr>
      </w:pPr>
      <w:r w:rsidRPr="00602335">
        <w:rPr>
          <w:b/>
          <w:color w:val="000000"/>
          <w:sz w:val="28"/>
          <w:szCs w:val="28"/>
        </w:rPr>
        <w:lastRenderedPageBreak/>
        <w:t>9. ПОРЯДОК ПРИНЯТИЯ ЛОКАЛЬНЫХ НОРМАТИВНЫХ АКТОВ УЧРЕ</w:t>
      </w:r>
      <w:r w:rsidRPr="00602335">
        <w:rPr>
          <w:b/>
          <w:color w:val="000000"/>
          <w:sz w:val="28"/>
          <w:szCs w:val="28"/>
        </w:rPr>
        <w:t>Ж</w:t>
      </w:r>
      <w:r w:rsidRPr="00602335">
        <w:rPr>
          <w:b/>
          <w:color w:val="000000"/>
          <w:sz w:val="28"/>
          <w:szCs w:val="28"/>
        </w:rPr>
        <w:t>ДЕНИЯ</w:t>
      </w:r>
    </w:p>
    <w:p w:rsidR="00F464EA" w:rsidRDefault="00F464EA" w:rsidP="00F464EA">
      <w:pPr>
        <w:ind w:firstLine="709"/>
        <w:jc w:val="both"/>
        <w:rPr>
          <w:color w:val="000000"/>
          <w:sz w:val="28"/>
          <w:szCs w:val="28"/>
        </w:rPr>
      </w:pP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 xml:space="preserve">9.1. Учреждение принимает </w:t>
      </w:r>
      <w:r>
        <w:rPr>
          <w:color w:val="000000"/>
          <w:sz w:val="28"/>
          <w:szCs w:val="28"/>
        </w:rPr>
        <w:t xml:space="preserve">и утверждает </w:t>
      </w:r>
      <w:r w:rsidRPr="00602335">
        <w:rPr>
          <w:color w:val="000000"/>
          <w:sz w:val="28"/>
          <w:szCs w:val="28"/>
        </w:rPr>
        <w:t>локальные нормативные акты, с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F464EA" w:rsidRPr="00450E1F" w:rsidRDefault="00F464EA" w:rsidP="00814473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9.2. Учреждение принимает локальные нормативные акты по основным вопр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сам организации и осуществления образовательной деятельности</w:t>
      </w:r>
      <w:r w:rsidR="00814473">
        <w:rPr>
          <w:color w:val="000000"/>
          <w:sz w:val="28"/>
          <w:szCs w:val="28"/>
        </w:rPr>
        <w:t xml:space="preserve"> в соответствии с действующим законодательством в сфере образования.</w:t>
      </w:r>
    </w:p>
    <w:p w:rsidR="00F464EA" w:rsidRPr="00602335" w:rsidRDefault="00F464EA" w:rsidP="00F464E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9.3. При принятии локальных нормативных актов, затрагивающих права уч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щихся и работников Учреждения, учитывается мнение советов учащихся, советов родителей, представительных органов учащихся, а также в порядке и в случаях, к</w:t>
      </w:r>
      <w:r w:rsidRPr="00602335">
        <w:rPr>
          <w:color w:val="000000"/>
          <w:sz w:val="28"/>
          <w:szCs w:val="28"/>
        </w:rPr>
        <w:t>о</w:t>
      </w:r>
      <w:r w:rsidRPr="00602335">
        <w:rPr>
          <w:color w:val="000000"/>
          <w:sz w:val="28"/>
          <w:szCs w:val="28"/>
        </w:rPr>
        <w:t>торые предусмотрены трудовым законодательством, представительных органов р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ботников</w:t>
      </w:r>
      <w:r>
        <w:rPr>
          <w:color w:val="000000"/>
          <w:sz w:val="28"/>
          <w:szCs w:val="28"/>
        </w:rPr>
        <w:t>.</w:t>
      </w:r>
    </w:p>
    <w:p w:rsidR="00F464EA" w:rsidRPr="00602335" w:rsidRDefault="00F464EA" w:rsidP="00F464EA">
      <w:pPr>
        <w:ind w:firstLine="709"/>
        <w:jc w:val="both"/>
        <w:rPr>
          <w:color w:val="000000"/>
          <w:sz w:val="28"/>
          <w:szCs w:val="28"/>
        </w:rPr>
      </w:pPr>
      <w:r w:rsidRPr="00602335">
        <w:rPr>
          <w:color w:val="000000"/>
          <w:sz w:val="28"/>
          <w:szCs w:val="28"/>
        </w:rPr>
        <w:t>9.4. Нормы локальных нормативных актов, ухудшающие положение учащихся или работников Учреждения по сравнению с положением, установленным законод</w:t>
      </w:r>
      <w:r w:rsidRPr="00602335">
        <w:rPr>
          <w:color w:val="000000"/>
          <w:sz w:val="28"/>
          <w:szCs w:val="28"/>
        </w:rPr>
        <w:t>а</w:t>
      </w:r>
      <w:r w:rsidRPr="00602335">
        <w:rPr>
          <w:color w:val="000000"/>
          <w:sz w:val="28"/>
          <w:szCs w:val="28"/>
        </w:rPr>
        <w:t>тельством об образовании, трудовым законодательством либо принятые с нарушен</w:t>
      </w:r>
      <w:r w:rsidRPr="00602335">
        <w:rPr>
          <w:color w:val="000000"/>
          <w:sz w:val="28"/>
          <w:szCs w:val="28"/>
        </w:rPr>
        <w:t>и</w:t>
      </w:r>
      <w:r w:rsidRPr="00602335">
        <w:rPr>
          <w:color w:val="000000"/>
          <w:sz w:val="28"/>
          <w:szCs w:val="28"/>
        </w:rPr>
        <w:t>ем установленного порядка, не применяются и подлежат отмене.</w:t>
      </w:r>
    </w:p>
    <w:p w:rsidR="00547C99" w:rsidRDefault="00547C99"/>
    <w:sectPr w:rsidR="00547C99" w:rsidSect="00547C99">
      <w:footerReference w:type="default" r:id="rId8"/>
      <w:pgSz w:w="11907" w:h="16840" w:code="9"/>
      <w:pgMar w:top="1134" w:right="567" w:bottom="851" w:left="1080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9C" w:rsidRDefault="00341E9C">
      <w:r>
        <w:separator/>
      </w:r>
    </w:p>
  </w:endnote>
  <w:endnote w:type="continuationSeparator" w:id="1">
    <w:p w:rsidR="00341E9C" w:rsidRDefault="0034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B" w:rsidRDefault="00283B93" w:rsidP="00547C99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2D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1F0">
      <w:rPr>
        <w:rStyle w:val="a6"/>
        <w:noProof/>
      </w:rPr>
      <w:t>24</w:t>
    </w:r>
    <w:r>
      <w:rPr>
        <w:rStyle w:val="a6"/>
      </w:rPr>
      <w:fldChar w:fldCharType="end"/>
    </w:r>
  </w:p>
  <w:p w:rsidR="00902DCB" w:rsidRDefault="00902DCB" w:rsidP="00547C9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9C" w:rsidRDefault="00341E9C">
      <w:r>
        <w:separator/>
      </w:r>
    </w:p>
  </w:footnote>
  <w:footnote w:type="continuationSeparator" w:id="1">
    <w:p w:rsidR="00341E9C" w:rsidRDefault="00341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>
    <w:nsid w:val="00AA3170"/>
    <w:multiLevelType w:val="hybridMultilevel"/>
    <w:tmpl w:val="9CA875B0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78C2"/>
    <w:multiLevelType w:val="hybridMultilevel"/>
    <w:tmpl w:val="0310C93E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1DCA"/>
    <w:multiLevelType w:val="multilevel"/>
    <w:tmpl w:val="132286B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13AA19A1"/>
    <w:multiLevelType w:val="hybridMultilevel"/>
    <w:tmpl w:val="BA8C2FA2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6A8F"/>
    <w:multiLevelType w:val="hybridMultilevel"/>
    <w:tmpl w:val="827C5FA6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125"/>
    <w:multiLevelType w:val="hybridMultilevel"/>
    <w:tmpl w:val="0AD29838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7EF6"/>
    <w:multiLevelType w:val="hybridMultilevel"/>
    <w:tmpl w:val="E8049F72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011C"/>
    <w:multiLevelType w:val="hybridMultilevel"/>
    <w:tmpl w:val="74C2934C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F64E7"/>
    <w:multiLevelType w:val="hybridMultilevel"/>
    <w:tmpl w:val="9306E2A0"/>
    <w:lvl w:ilvl="0" w:tplc="4DAC2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FB74D1"/>
    <w:multiLevelType w:val="hybridMultilevel"/>
    <w:tmpl w:val="9CAE6A14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A61F5"/>
    <w:multiLevelType w:val="multilevel"/>
    <w:tmpl w:val="9F2E2C1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2DA957A9"/>
    <w:multiLevelType w:val="hybridMultilevel"/>
    <w:tmpl w:val="8F6C97FE"/>
    <w:lvl w:ilvl="0" w:tplc="A7D04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6E4877"/>
    <w:multiLevelType w:val="hybridMultilevel"/>
    <w:tmpl w:val="A6E8C270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03DA"/>
    <w:multiLevelType w:val="hybridMultilevel"/>
    <w:tmpl w:val="DA023784"/>
    <w:lvl w:ilvl="0" w:tplc="A7D04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FB1EAA"/>
    <w:multiLevelType w:val="hybridMultilevel"/>
    <w:tmpl w:val="A76EA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03A0A"/>
    <w:multiLevelType w:val="hybridMultilevel"/>
    <w:tmpl w:val="8D92B4F2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16440"/>
    <w:multiLevelType w:val="hybridMultilevel"/>
    <w:tmpl w:val="48E29492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055EC"/>
    <w:multiLevelType w:val="hybridMultilevel"/>
    <w:tmpl w:val="F398D84C"/>
    <w:lvl w:ilvl="0" w:tplc="581C9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6701A"/>
    <w:multiLevelType w:val="multilevel"/>
    <w:tmpl w:val="E0B657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C676DC3"/>
    <w:multiLevelType w:val="multilevel"/>
    <w:tmpl w:val="4B7E9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i w:val="0"/>
        <w:iCs w:val="0"/>
        <w:sz w:val="28"/>
        <w:szCs w:val="28"/>
      </w:rPr>
    </w:lvl>
  </w:abstractNum>
  <w:abstractNum w:abstractNumId="21">
    <w:nsid w:val="3DB046D9"/>
    <w:multiLevelType w:val="hybridMultilevel"/>
    <w:tmpl w:val="7872098C"/>
    <w:lvl w:ilvl="0" w:tplc="581C9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6375B"/>
    <w:multiLevelType w:val="hybridMultilevel"/>
    <w:tmpl w:val="CF7A209C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907CA"/>
    <w:multiLevelType w:val="multilevel"/>
    <w:tmpl w:val="19460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BC04F7"/>
    <w:multiLevelType w:val="hybridMultilevel"/>
    <w:tmpl w:val="539E46CE"/>
    <w:lvl w:ilvl="0" w:tplc="A7D04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BB18C6"/>
    <w:multiLevelType w:val="hybridMultilevel"/>
    <w:tmpl w:val="50AC507C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D4F0A"/>
    <w:multiLevelType w:val="hybridMultilevel"/>
    <w:tmpl w:val="6FCC7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EC44EBC"/>
    <w:multiLevelType w:val="hybridMultilevel"/>
    <w:tmpl w:val="B21EA694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92D1D"/>
    <w:multiLevelType w:val="hybridMultilevel"/>
    <w:tmpl w:val="3D262F84"/>
    <w:lvl w:ilvl="0" w:tplc="4692D5B0">
      <w:start w:val="3"/>
      <w:numFmt w:val="bullet"/>
      <w:pStyle w:val="1"/>
      <w:lvlText w:val=""/>
      <w:lvlJc w:val="left"/>
      <w:pPr>
        <w:tabs>
          <w:tab w:val="num" w:pos="567"/>
        </w:tabs>
        <w:ind w:left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cs="Wingdings" w:hint="default"/>
      </w:rPr>
    </w:lvl>
  </w:abstractNum>
  <w:abstractNum w:abstractNumId="29">
    <w:nsid w:val="63516DF0"/>
    <w:multiLevelType w:val="hybridMultilevel"/>
    <w:tmpl w:val="BE4AC560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7626D88"/>
    <w:multiLevelType w:val="multilevel"/>
    <w:tmpl w:val="B6382A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699F464F"/>
    <w:multiLevelType w:val="hybridMultilevel"/>
    <w:tmpl w:val="FA8C9058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11325"/>
    <w:multiLevelType w:val="hybridMultilevel"/>
    <w:tmpl w:val="26FCDA3E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D1C3F"/>
    <w:multiLevelType w:val="hybridMultilevel"/>
    <w:tmpl w:val="B3C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FC3712"/>
    <w:multiLevelType w:val="hybridMultilevel"/>
    <w:tmpl w:val="D1286EAA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82088"/>
    <w:multiLevelType w:val="hybridMultilevel"/>
    <w:tmpl w:val="5EF8B242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73DA7"/>
    <w:multiLevelType w:val="hybridMultilevel"/>
    <w:tmpl w:val="0570D9AA"/>
    <w:lvl w:ilvl="0" w:tplc="A7D0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0"/>
  </w:num>
  <w:num w:numId="5">
    <w:abstractNumId w:val="3"/>
  </w:num>
  <w:num w:numId="6">
    <w:abstractNumId w:val="23"/>
  </w:num>
  <w:num w:numId="7">
    <w:abstractNumId w:val="19"/>
  </w:num>
  <w:num w:numId="8">
    <w:abstractNumId w:val="29"/>
  </w:num>
  <w:num w:numId="9">
    <w:abstractNumId w:val="15"/>
  </w:num>
  <w:num w:numId="10">
    <w:abstractNumId w:val="30"/>
  </w:num>
  <w:num w:numId="11">
    <w:abstractNumId w:val="17"/>
  </w:num>
  <w:num w:numId="12">
    <w:abstractNumId w:val="33"/>
  </w:num>
  <w:num w:numId="13">
    <w:abstractNumId w:val="9"/>
  </w:num>
  <w:num w:numId="14">
    <w:abstractNumId w:val="26"/>
  </w:num>
  <w:num w:numId="15">
    <w:abstractNumId w:val="18"/>
  </w:num>
  <w:num w:numId="16">
    <w:abstractNumId w:val="21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  <w:num w:numId="22">
    <w:abstractNumId w:val="6"/>
  </w:num>
  <w:num w:numId="23">
    <w:abstractNumId w:val="4"/>
  </w:num>
  <w:num w:numId="24">
    <w:abstractNumId w:val="34"/>
  </w:num>
  <w:num w:numId="25">
    <w:abstractNumId w:val="32"/>
  </w:num>
  <w:num w:numId="26">
    <w:abstractNumId w:val="7"/>
  </w:num>
  <w:num w:numId="27">
    <w:abstractNumId w:val="12"/>
  </w:num>
  <w:num w:numId="28">
    <w:abstractNumId w:val="24"/>
  </w:num>
  <w:num w:numId="29">
    <w:abstractNumId w:val="27"/>
  </w:num>
  <w:num w:numId="30">
    <w:abstractNumId w:val="2"/>
  </w:num>
  <w:num w:numId="31">
    <w:abstractNumId w:val="35"/>
  </w:num>
  <w:num w:numId="32">
    <w:abstractNumId w:val="1"/>
  </w:num>
  <w:num w:numId="33">
    <w:abstractNumId w:val="13"/>
  </w:num>
  <w:num w:numId="34">
    <w:abstractNumId w:val="36"/>
  </w:num>
  <w:num w:numId="35">
    <w:abstractNumId w:val="31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99"/>
    <w:rsid w:val="00014A3A"/>
    <w:rsid w:val="000324A1"/>
    <w:rsid w:val="00040B8A"/>
    <w:rsid w:val="000446B1"/>
    <w:rsid w:val="000A750C"/>
    <w:rsid w:val="000C3ED6"/>
    <w:rsid w:val="000D0162"/>
    <w:rsid w:val="000F5CB5"/>
    <w:rsid w:val="000F6631"/>
    <w:rsid w:val="001026E4"/>
    <w:rsid w:val="001170EC"/>
    <w:rsid w:val="001270B2"/>
    <w:rsid w:val="001440CA"/>
    <w:rsid w:val="00163C7F"/>
    <w:rsid w:val="00190E66"/>
    <w:rsid w:val="0019732F"/>
    <w:rsid w:val="001A2A99"/>
    <w:rsid w:val="001C74E2"/>
    <w:rsid w:val="00211131"/>
    <w:rsid w:val="0025069B"/>
    <w:rsid w:val="00255B18"/>
    <w:rsid w:val="00277C7D"/>
    <w:rsid w:val="00283B93"/>
    <w:rsid w:val="00283F31"/>
    <w:rsid w:val="00287C0F"/>
    <w:rsid w:val="002A6CD7"/>
    <w:rsid w:val="002D539E"/>
    <w:rsid w:val="00303DFF"/>
    <w:rsid w:val="00313BD6"/>
    <w:rsid w:val="003244B7"/>
    <w:rsid w:val="00331460"/>
    <w:rsid w:val="00341E9C"/>
    <w:rsid w:val="00350436"/>
    <w:rsid w:val="00352ABA"/>
    <w:rsid w:val="00385CCC"/>
    <w:rsid w:val="003A09D3"/>
    <w:rsid w:val="003B21EC"/>
    <w:rsid w:val="003E3CA9"/>
    <w:rsid w:val="003E72EF"/>
    <w:rsid w:val="00403868"/>
    <w:rsid w:val="00450E1F"/>
    <w:rsid w:val="004929CE"/>
    <w:rsid w:val="004E0270"/>
    <w:rsid w:val="004E0DDB"/>
    <w:rsid w:val="004F6D82"/>
    <w:rsid w:val="00535550"/>
    <w:rsid w:val="00547C99"/>
    <w:rsid w:val="00552CD0"/>
    <w:rsid w:val="00585483"/>
    <w:rsid w:val="005D71E5"/>
    <w:rsid w:val="005E42C4"/>
    <w:rsid w:val="005F0C28"/>
    <w:rsid w:val="005F534B"/>
    <w:rsid w:val="00600B11"/>
    <w:rsid w:val="00623F15"/>
    <w:rsid w:val="00633EA8"/>
    <w:rsid w:val="006351F0"/>
    <w:rsid w:val="00646B31"/>
    <w:rsid w:val="00653C30"/>
    <w:rsid w:val="00670D5E"/>
    <w:rsid w:val="006B5935"/>
    <w:rsid w:val="006D0252"/>
    <w:rsid w:val="006E02F6"/>
    <w:rsid w:val="006E1420"/>
    <w:rsid w:val="006F4EA8"/>
    <w:rsid w:val="00722CE1"/>
    <w:rsid w:val="007924E8"/>
    <w:rsid w:val="007B2862"/>
    <w:rsid w:val="007C0474"/>
    <w:rsid w:val="007E76D4"/>
    <w:rsid w:val="007F3179"/>
    <w:rsid w:val="007F3318"/>
    <w:rsid w:val="00814473"/>
    <w:rsid w:val="008310F3"/>
    <w:rsid w:val="00864BF6"/>
    <w:rsid w:val="008750C8"/>
    <w:rsid w:val="008A51EE"/>
    <w:rsid w:val="008A5CB6"/>
    <w:rsid w:val="008D77BA"/>
    <w:rsid w:val="008F52E2"/>
    <w:rsid w:val="00902DCB"/>
    <w:rsid w:val="00913EBF"/>
    <w:rsid w:val="00953922"/>
    <w:rsid w:val="009609F5"/>
    <w:rsid w:val="009B49E1"/>
    <w:rsid w:val="009C6752"/>
    <w:rsid w:val="00A1799A"/>
    <w:rsid w:val="00A22D6E"/>
    <w:rsid w:val="00A55CC7"/>
    <w:rsid w:val="00A81FE3"/>
    <w:rsid w:val="00A94EF3"/>
    <w:rsid w:val="00A95FDB"/>
    <w:rsid w:val="00AB2C6E"/>
    <w:rsid w:val="00B10104"/>
    <w:rsid w:val="00B16F05"/>
    <w:rsid w:val="00B31495"/>
    <w:rsid w:val="00B4721E"/>
    <w:rsid w:val="00BD2ADA"/>
    <w:rsid w:val="00C02A0D"/>
    <w:rsid w:val="00C51196"/>
    <w:rsid w:val="00C5715A"/>
    <w:rsid w:val="00C964CE"/>
    <w:rsid w:val="00D11BFC"/>
    <w:rsid w:val="00D26B92"/>
    <w:rsid w:val="00D66BBD"/>
    <w:rsid w:val="00DC362F"/>
    <w:rsid w:val="00DC4B02"/>
    <w:rsid w:val="00DC4D86"/>
    <w:rsid w:val="00DC6FA0"/>
    <w:rsid w:val="00DE3B1F"/>
    <w:rsid w:val="00E77A91"/>
    <w:rsid w:val="00E8244A"/>
    <w:rsid w:val="00E84CB7"/>
    <w:rsid w:val="00EA0F66"/>
    <w:rsid w:val="00EB3F69"/>
    <w:rsid w:val="00EB7A28"/>
    <w:rsid w:val="00F04677"/>
    <w:rsid w:val="00F10133"/>
    <w:rsid w:val="00F464EA"/>
    <w:rsid w:val="00F50D78"/>
    <w:rsid w:val="00F77007"/>
    <w:rsid w:val="00F92FB4"/>
    <w:rsid w:val="00FA4F2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C99"/>
    <w:pPr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547C9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547C99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  <w:rsid w:val="00547C99"/>
  </w:style>
  <w:style w:type="paragraph" w:styleId="a3">
    <w:name w:val="header"/>
    <w:basedOn w:val="a"/>
    <w:rsid w:val="00547C99"/>
    <w:pPr>
      <w:tabs>
        <w:tab w:val="center" w:pos="4153"/>
        <w:tab w:val="right" w:pos="8306"/>
      </w:tabs>
    </w:pPr>
  </w:style>
  <w:style w:type="paragraph" w:customStyle="1" w:styleId="Normal1">
    <w:name w:val="Normal1"/>
    <w:rsid w:val="00547C99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 Indent"/>
    <w:basedOn w:val="a"/>
    <w:rsid w:val="00547C99"/>
    <w:pPr>
      <w:ind w:firstLine="709"/>
      <w:jc w:val="both"/>
    </w:pPr>
    <w:rPr>
      <w:rFonts w:ascii="Arial" w:hAnsi="Arial" w:cs="Arial"/>
    </w:rPr>
  </w:style>
  <w:style w:type="paragraph" w:styleId="2">
    <w:name w:val="Body Text Indent 2"/>
    <w:basedOn w:val="a"/>
    <w:rsid w:val="00547C99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rsid w:val="00547C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47C99"/>
  </w:style>
  <w:style w:type="paragraph" w:customStyle="1" w:styleId="1">
    <w:name w:val="Маркированный сп1"/>
    <w:basedOn w:val="a"/>
    <w:rsid w:val="00547C99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rsid w:val="00547C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7C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7C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basedOn w:val="a"/>
    <w:rsid w:val="00547C99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Цветовое выделение"/>
    <w:rsid w:val="00547C99"/>
    <w:rPr>
      <w:b/>
      <w:bCs/>
      <w:color w:val="000080"/>
      <w:sz w:val="20"/>
      <w:szCs w:val="20"/>
    </w:rPr>
  </w:style>
  <w:style w:type="paragraph" w:customStyle="1" w:styleId="a8">
    <w:name w:val="Текст (лев. подпись)"/>
    <w:basedOn w:val="a"/>
    <w:next w:val="a"/>
    <w:rsid w:val="00547C99"/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47C99"/>
    <w:rPr>
      <w:rFonts w:ascii="Arial" w:hAnsi="Arial" w:cs="Arial"/>
    </w:rPr>
  </w:style>
  <w:style w:type="character" w:customStyle="1" w:styleId="aa">
    <w:name w:val="Гипертекстовая ссылка"/>
    <w:basedOn w:val="a7"/>
    <w:rsid w:val="00547C99"/>
    <w:rPr>
      <w:color w:val="008000"/>
      <w:u w:val="single"/>
    </w:rPr>
  </w:style>
  <w:style w:type="paragraph" w:customStyle="1" w:styleId="ConsPlusNonformat">
    <w:name w:val="ConsPlusNonformat"/>
    <w:rsid w:val="00547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7C99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ab">
    <w:name w:val="Заголовок статьи"/>
    <w:basedOn w:val="a"/>
    <w:next w:val="a"/>
    <w:rsid w:val="00547C99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c">
    <w:name w:val="Комментарий"/>
    <w:basedOn w:val="a"/>
    <w:next w:val="a"/>
    <w:rsid w:val="00547C99"/>
    <w:pPr>
      <w:ind w:left="170"/>
      <w:jc w:val="both"/>
    </w:pPr>
    <w:rPr>
      <w:rFonts w:ascii="Arial" w:hAnsi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0C1C-DECF-4CEC-835F-A60A712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9008</Words>
  <Characters>51347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60235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m.s.oleinik</cp:lastModifiedBy>
  <cp:revision>2</cp:revision>
  <cp:lastPrinted>2014-04-14T03:43:00Z</cp:lastPrinted>
  <dcterms:created xsi:type="dcterms:W3CDTF">2015-08-17T07:34:00Z</dcterms:created>
  <dcterms:modified xsi:type="dcterms:W3CDTF">2015-08-17T07:34:00Z</dcterms:modified>
</cp:coreProperties>
</file>