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AC" w:rsidRPr="0080197F" w:rsidRDefault="001F4370" w:rsidP="00E660AC">
      <w:pPr>
        <w:autoSpaceDE w:val="0"/>
        <w:autoSpaceDN w:val="0"/>
        <w:adjustRightInd w:val="0"/>
        <w:spacing w:after="0" w:line="240" w:lineRule="atLeast"/>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anchor distT="0" distB="0" distL="114300" distR="114300" simplePos="0" relativeHeight="251658240" behindDoc="0" locked="0" layoutInCell="1" allowOverlap="1">
            <wp:simplePos x="0" y="0"/>
            <wp:positionH relativeFrom="column">
              <wp:posOffset>4615815</wp:posOffset>
            </wp:positionH>
            <wp:positionV relativeFrom="paragraph">
              <wp:posOffset>356235</wp:posOffset>
            </wp:positionV>
            <wp:extent cx="1524000" cy="2247900"/>
            <wp:effectExtent l="19050" t="0" r="0" b="0"/>
            <wp:wrapSquare wrapText="bothSides"/>
            <wp:docPr id="2" name="Рисунок 1" descr="СНИЛ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ЛС2.jpg"/>
                    <pic:cNvPicPr/>
                  </pic:nvPicPr>
                  <pic:blipFill>
                    <a:blip r:embed="rId4" cstate="print"/>
                    <a:stretch>
                      <a:fillRect/>
                    </a:stretch>
                  </pic:blipFill>
                  <pic:spPr>
                    <a:xfrm>
                      <a:off x="0" y="0"/>
                      <a:ext cx="1524000" cy="2247900"/>
                    </a:xfrm>
                    <a:prstGeom prst="rect">
                      <a:avLst/>
                    </a:prstGeom>
                  </pic:spPr>
                </pic:pic>
              </a:graphicData>
            </a:graphic>
          </wp:anchor>
        </w:drawing>
      </w:r>
      <w:r w:rsidR="0080197F" w:rsidRPr="0080197F">
        <w:rPr>
          <w:rFonts w:ascii="Times New Roman" w:hAnsi="Times New Roman" w:cs="Times New Roman"/>
          <w:b/>
          <w:color w:val="000000"/>
          <w:sz w:val="28"/>
          <w:szCs w:val="28"/>
        </w:rPr>
        <w:t>С</w:t>
      </w:r>
      <w:r w:rsidR="00E660AC" w:rsidRPr="0080197F">
        <w:rPr>
          <w:rFonts w:ascii="Times New Roman" w:hAnsi="Times New Roman" w:cs="Times New Roman"/>
          <w:b/>
          <w:color w:val="000000"/>
          <w:sz w:val="28"/>
          <w:szCs w:val="28"/>
        </w:rPr>
        <w:t xml:space="preserve">тудентам </w:t>
      </w:r>
      <w:r w:rsidR="0080197F" w:rsidRPr="0080197F">
        <w:rPr>
          <w:rFonts w:ascii="Times New Roman" w:hAnsi="Times New Roman" w:cs="Times New Roman"/>
          <w:b/>
          <w:color w:val="000000"/>
          <w:sz w:val="28"/>
          <w:szCs w:val="28"/>
        </w:rPr>
        <w:t xml:space="preserve">и </w:t>
      </w:r>
      <w:r w:rsidR="00EC6BFE">
        <w:rPr>
          <w:rFonts w:ascii="Times New Roman" w:hAnsi="Times New Roman" w:cs="Times New Roman"/>
          <w:b/>
          <w:color w:val="000000"/>
          <w:sz w:val="28"/>
          <w:szCs w:val="28"/>
        </w:rPr>
        <w:t>ш</w:t>
      </w:r>
      <w:r w:rsidR="0080197F" w:rsidRPr="0080197F">
        <w:rPr>
          <w:rFonts w:ascii="Times New Roman" w:hAnsi="Times New Roman" w:cs="Times New Roman"/>
          <w:b/>
          <w:color w:val="000000"/>
          <w:sz w:val="28"/>
          <w:szCs w:val="28"/>
        </w:rPr>
        <w:t>кольникам до поступления на работу необходимо получить СНИЛС</w:t>
      </w:r>
      <w:r w:rsidR="00E660AC" w:rsidRPr="0080197F">
        <w:rPr>
          <w:rFonts w:ascii="Times New Roman" w:hAnsi="Times New Roman" w:cs="Times New Roman"/>
          <w:b/>
          <w:color w:val="000000"/>
          <w:sz w:val="28"/>
          <w:szCs w:val="28"/>
        </w:rPr>
        <w:t xml:space="preserve">. </w:t>
      </w:r>
    </w:p>
    <w:p w:rsidR="00E660AC" w:rsidRPr="0080197F" w:rsidRDefault="0080197F"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sidRPr="0080197F">
        <w:rPr>
          <w:rFonts w:ascii="Times New Roman" w:hAnsi="Times New Roman" w:cs="Times New Roman"/>
          <w:color w:val="000000"/>
          <w:sz w:val="28"/>
          <w:szCs w:val="28"/>
        </w:rPr>
        <w:t xml:space="preserve">В соответствии </w:t>
      </w:r>
      <w:r w:rsidR="00603268">
        <w:rPr>
          <w:rFonts w:ascii="Times New Roman" w:hAnsi="Times New Roman" w:cs="Times New Roman"/>
          <w:color w:val="000000"/>
          <w:sz w:val="28"/>
          <w:szCs w:val="28"/>
        </w:rPr>
        <w:t xml:space="preserve">с нормами Федерального законодательства (ФЗ от 31.12.2002 № 198-ФЗ) </w:t>
      </w:r>
      <w:r w:rsidR="00063C9F">
        <w:rPr>
          <w:rFonts w:ascii="Times New Roman" w:hAnsi="Times New Roman" w:cs="Times New Roman"/>
          <w:color w:val="000000"/>
          <w:sz w:val="28"/>
          <w:szCs w:val="28"/>
        </w:rPr>
        <w:t xml:space="preserve">гражданам, впервые поступающим на работу </w:t>
      </w:r>
      <w:r w:rsidR="00603268">
        <w:rPr>
          <w:rFonts w:ascii="Times New Roman" w:hAnsi="Times New Roman" w:cs="Times New Roman"/>
          <w:color w:val="000000"/>
          <w:sz w:val="28"/>
          <w:szCs w:val="28"/>
        </w:rPr>
        <w:t xml:space="preserve">необходимо </w:t>
      </w:r>
      <w:r w:rsidR="00063C9F" w:rsidRPr="0080197F">
        <w:rPr>
          <w:rFonts w:ascii="Times New Roman" w:hAnsi="Times New Roman" w:cs="Times New Roman"/>
          <w:color w:val="000000"/>
          <w:sz w:val="28"/>
          <w:szCs w:val="28"/>
        </w:rPr>
        <w:t>зарегистрироваться в системе обязательного пенсионного страхования</w:t>
      </w:r>
      <w:r w:rsidR="00063C9F">
        <w:rPr>
          <w:rFonts w:ascii="Times New Roman" w:hAnsi="Times New Roman" w:cs="Times New Roman"/>
          <w:color w:val="000000"/>
          <w:sz w:val="28"/>
          <w:szCs w:val="28"/>
        </w:rPr>
        <w:t xml:space="preserve">. </w:t>
      </w:r>
      <w:r w:rsidRPr="0080197F">
        <w:rPr>
          <w:rFonts w:ascii="Times New Roman" w:hAnsi="Times New Roman" w:cs="Times New Roman"/>
          <w:color w:val="000000"/>
          <w:sz w:val="28"/>
          <w:szCs w:val="28"/>
        </w:rPr>
        <w:t>Поэтому в</w:t>
      </w:r>
      <w:r w:rsidR="00E660AC" w:rsidRPr="0080197F">
        <w:rPr>
          <w:rFonts w:ascii="Times New Roman" w:hAnsi="Times New Roman" w:cs="Times New Roman"/>
          <w:color w:val="000000"/>
          <w:sz w:val="28"/>
          <w:szCs w:val="28"/>
        </w:rPr>
        <w:t>сем школьникам и студентам, собирающимся летом пойти работать, необходимо</w:t>
      </w:r>
      <w:r w:rsidR="00063C9F">
        <w:rPr>
          <w:rFonts w:ascii="Times New Roman" w:hAnsi="Times New Roman" w:cs="Times New Roman"/>
          <w:color w:val="000000"/>
          <w:sz w:val="28"/>
          <w:szCs w:val="28"/>
        </w:rPr>
        <w:t xml:space="preserve"> получить СНИЛС</w:t>
      </w:r>
      <w:r w:rsidR="00E660AC" w:rsidRPr="0080197F">
        <w:rPr>
          <w:rFonts w:ascii="Times New Roman" w:hAnsi="Times New Roman" w:cs="Times New Roman"/>
          <w:color w:val="000000"/>
          <w:sz w:val="28"/>
          <w:szCs w:val="28"/>
        </w:rPr>
        <w:t xml:space="preserve">. </w:t>
      </w:r>
    </w:p>
    <w:p w:rsidR="00E660AC" w:rsidRPr="0080197F" w:rsidRDefault="00E660AC"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sidRPr="0080197F">
        <w:rPr>
          <w:rFonts w:ascii="Times New Roman" w:hAnsi="Times New Roman" w:cs="Times New Roman"/>
          <w:color w:val="000000"/>
          <w:sz w:val="28"/>
          <w:szCs w:val="28"/>
        </w:rPr>
        <w:t xml:space="preserve">Подтверждением регистрации является страховое свидетельство обязательного пенсионного страхования – зеленая пластиковая карточка. </w:t>
      </w:r>
    </w:p>
    <w:p w:rsidR="00E660AC" w:rsidRDefault="00E660AC"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sidRPr="0080197F">
        <w:rPr>
          <w:rFonts w:ascii="Times New Roman" w:hAnsi="Times New Roman" w:cs="Times New Roman"/>
          <w:color w:val="000000"/>
          <w:sz w:val="28"/>
          <w:szCs w:val="28"/>
        </w:rPr>
        <w:t xml:space="preserve">Самый важный элемент свидетельства – страховой номер индивидуального лицевого счета - СНИЛС. Он присваивается один раз и на всю жизнь. На индивидуальный лицевой счет заносятся все данные о начисленных и уплаченных работодателем страховых взносах, а также данные о страховом стаже в течение всей трудовой деятельности. Впоследствии эти данные учитываются при назначении или перерасчете пенсии. Чем больше взносов будет перечислено за всю трудовую деятельность, тем выше будет размер пенсии. Вот почему важно даже на небольшой промежуток времени, такой, как летние каникулы, трудоустраиваться официально. </w:t>
      </w:r>
    </w:p>
    <w:p w:rsidR="00063C9F" w:rsidRPr="0080197F" w:rsidRDefault="00063C9F"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УПФР в Железнодорожном районе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Новосибирска ежедневно для получения </w:t>
      </w:r>
      <w:proofErr w:type="spellStart"/>
      <w:r>
        <w:rPr>
          <w:rFonts w:ascii="Times New Roman" w:hAnsi="Times New Roman" w:cs="Times New Roman"/>
          <w:color w:val="000000"/>
          <w:sz w:val="28"/>
          <w:szCs w:val="28"/>
        </w:rPr>
        <w:t>СНИЛСов</w:t>
      </w:r>
      <w:proofErr w:type="spellEnd"/>
      <w:r>
        <w:rPr>
          <w:rFonts w:ascii="Times New Roman" w:hAnsi="Times New Roman" w:cs="Times New Roman"/>
          <w:color w:val="000000"/>
          <w:sz w:val="28"/>
          <w:szCs w:val="28"/>
        </w:rPr>
        <w:t xml:space="preserve"> обращается до 20 человек. Всего за 2016 год для регистрации в системе </w:t>
      </w:r>
      <w:r w:rsidRPr="0080197F">
        <w:rPr>
          <w:rFonts w:ascii="Times New Roman" w:hAnsi="Times New Roman" w:cs="Times New Roman"/>
          <w:color w:val="000000"/>
          <w:sz w:val="28"/>
          <w:szCs w:val="28"/>
        </w:rPr>
        <w:t>обязательного пенсионного страхования</w:t>
      </w:r>
      <w:r>
        <w:rPr>
          <w:rFonts w:ascii="Times New Roman" w:hAnsi="Times New Roman" w:cs="Times New Roman"/>
          <w:color w:val="000000"/>
          <w:sz w:val="28"/>
          <w:szCs w:val="28"/>
        </w:rPr>
        <w:t xml:space="preserve"> обратилось более </w:t>
      </w:r>
      <w:r w:rsidR="00FA7472" w:rsidRPr="00FA7472">
        <w:rPr>
          <w:rFonts w:ascii="Times New Roman" w:hAnsi="Times New Roman" w:cs="Times New Roman"/>
          <w:color w:val="000000"/>
          <w:sz w:val="28"/>
          <w:szCs w:val="28"/>
        </w:rPr>
        <w:t>2500</w:t>
      </w:r>
      <w:r>
        <w:rPr>
          <w:rFonts w:ascii="Times New Roman" w:hAnsi="Times New Roman" w:cs="Times New Roman"/>
          <w:color w:val="000000"/>
          <w:sz w:val="28"/>
          <w:szCs w:val="28"/>
        </w:rPr>
        <w:t xml:space="preserve"> граждан. В первом квартале 2017 года </w:t>
      </w:r>
      <w:r w:rsidR="001F437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A7472" w:rsidRPr="00FA7472">
        <w:rPr>
          <w:rFonts w:ascii="Times New Roman" w:hAnsi="Times New Roman" w:cs="Times New Roman"/>
          <w:color w:val="000000"/>
          <w:sz w:val="28"/>
          <w:szCs w:val="28"/>
        </w:rPr>
        <w:t>1400</w:t>
      </w:r>
      <w:r w:rsidR="001F4370" w:rsidRPr="00FA7472">
        <w:rPr>
          <w:rFonts w:ascii="Times New Roman" w:hAnsi="Times New Roman" w:cs="Times New Roman"/>
          <w:color w:val="000000"/>
          <w:sz w:val="28"/>
          <w:szCs w:val="28"/>
        </w:rPr>
        <w:t xml:space="preserve"> человек</w:t>
      </w:r>
      <w:r w:rsidR="001F4370">
        <w:rPr>
          <w:rFonts w:ascii="Times New Roman" w:hAnsi="Times New Roman" w:cs="Times New Roman"/>
          <w:color w:val="000000"/>
          <w:sz w:val="28"/>
          <w:szCs w:val="28"/>
        </w:rPr>
        <w:t xml:space="preserve">. А всего в Управлении открыто </w:t>
      </w:r>
      <w:r w:rsidR="00FA7472" w:rsidRPr="00FA7472">
        <w:rPr>
          <w:rFonts w:ascii="Times New Roman" w:hAnsi="Times New Roman" w:cs="Times New Roman"/>
          <w:color w:val="000000"/>
          <w:sz w:val="28"/>
          <w:szCs w:val="28"/>
        </w:rPr>
        <w:t>160500</w:t>
      </w:r>
      <w:r w:rsidR="001F4370">
        <w:rPr>
          <w:rFonts w:ascii="Times New Roman" w:hAnsi="Times New Roman" w:cs="Times New Roman"/>
          <w:color w:val="000000"/>
          <w:sz w:val="28"/>
          <w:szCs w:val="28"/>
        </w:rPr>
        <w:t xml:space="preserve"> счетов застрахованных лиц. </w:t>
      </w:r>
    </w:p>
    <w:p w:rsidR="00E660AC" w:rsidRPr="0080197F" w:rsidRDefault="00E660AC"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sidRPr="0080197F">
        <w:rPr>
          <w:rFonts w:ascii="Times New Roman" w:hAnsi="Times New Roman" w:cs="Times New Roman"/>
          <w:color w:val="000000"/>
          <w:sz w:val="28"/>
          <w:szCs w:val="28"/>
        </w:rPr>
        <w:t xml:space="preserve">СНИЛС стал единым идентификатором для всех участников, оказывающих электронные услуги. Его требуют не только при приеме на работу, но и при регистрации на портале </w:t>
      </w:r>
      <w:proofErr w:type="spellStart"/>
      <w:r w:rsidRPr="0080197F">
        <w:rPr>
          <w:rFonts w:ascii="Times New Roman" w:hAnsi="Times New Roman" w:cs="Times New Roman"/>
          <w:color w:val="000000"/>
          <w:sz w:val="28"/>
          <w:szCs w:val="28"/>
        </w:rPr>
        <w:t>госуслуг</w:t>
      </w:r>
      <w:proofErr w:type="spellEnd"/>
      <w:r w:rsidRPr="0080197F">
        <w:rPr>
          <w:rFonts w:ascii="Times New Roman" w:hAnsi="Times New Roman" w:cs="Times New Roman"/>
          <w:color w:val="000000"/>
          <w:sz w:val="28"/>
          <w:szCs w:val="28"/>
        </w:rPr>
        <w:t xml:space="preserve">, где можно </w:t>
      </w:r>
      <w:r w:rsidR="00063C9F">
        <w:rPr>
          <w:rFonts w:ascii="Times New Roman" w:hAnsi="Times New Roman" w:cs="Times New Roman"/>
          <w:color w:val="000000"/>
          <w:sz w:val="28"/>
          <w:szCs w:val="28"/>
        </w:rPr>
        <w:t xml:space="preserve">получить </w:t>
      </w:r>
      <w:r w:rsidRPr="0080197F">
        <w:rPr>
          <w:rFonts w:ascii="Times New Roman" w:hAnsi="Times New Roman" w:cs="Times New Roman"/>
          <w:color w:val="000000"/>
          <w:sz w:val="28"/>
          <w:szCs w:val="28"/>
        </w:rPr>
        <w:t xml:space="preserve">огромный спектр государственных услуг, например – узнать о своих сформированных пенсионных правах, </w:t>
      </w:r>
      <w:r w:rsidR="00063C9F" w:rsidRPr="0080197F">
        <w:rPr>
          <w:rFonts w:ascii="Times New Roman" w:hAnsi="Times New Roman" w:cs="Times New Roman"/>
          <w:color w:val="000000"/>
          <w:sz w:val="28"/>
          <w:szCs w:val="28"/>
        </w:rPr>
        <w:t>узнать о задолженности по уплате налогов</w:t>
      </w:r>
      <w:r w:rsidR="00063C9F">
        <w:rPr>
          <w:rFonts w:ascii="Times New Roman" w:hAnsi="Times New Roman" w:cs="Times New Roman"/>
          <w:color w:val="000000"/>
          <w:sz w:val="28"/>
          <w:szCs w:val="28"/>
        </w:rPr>
        <w:t>,</w:t>
      </w:r>
      <w:r w:rsidR="00063C9F" w:rsidRPr="0080197F">
        <w:rPr>
          <w:rFonts w:ascii="Times New Roman" w:hAnsi="Times New Roman" w:cs="Times New Roman"/>
          <w:color w:val="000000"/>
          <w:sz w:val="28"/>
          <w:szCs w:val="28"/>
        </w:rPr>
        <w:t xml:space="preserve"> </w:t>
      </w:r>
      <w:r w:rsidRPr="0080197F">
        <w:rPr>
          <w:rFonts w:ascii="Times New Roman" w:hAnsi="Times New Roman" w:cs="Times New Roman"/>
          <w:color w:val="000000"/>
          <w:sz w:val="28"/>
          <w:szCs w:val="28"/>
        </w:rPr>
        <w:t xml:space="preserve">обменять российский паспорт, получить заграничный паспорт, и т.д. </w:t>
      </w:r>
    </w:p>
    <w:p w:rsidR="00E660AC" w:rsidRPr="0080197F" w:rsidRDefault="00E660AC" w:rsidP="00E660AC">
      <w:pPr>
        <w:autoSpaceDE w:val="0"/>
        <w:autoSpaceDN w:val="0"/>
        <w:adjustRightInd w:val="0"/>
        <w:spacing w:before="240" w:after="0" w:line="240" w:lineRule="atLeast"/>
        <w:jc w:val="both"/>
        <w:rPr>
          <w:rFonts w:ascii="Times New Roman" w:hAnsi="Times New Roman" w:cs="Times New Roman"/>
          <w:color w:val="000000"/>
          <w:sz w:val="28"/>
          <w:szCs w:val="28"/>
        </w:rPr>
      </w:pPr>
      <w:r w:rsidRPr="0080197F">
        <w:rPr>
          <w:rFonts w:ascii="Times New Roman" w:hAnsi="Times New Roman" w:cs="Times New Roman"/>
          <w:color w:val="000000"/>
          <w:sz w:val="28"/>
          <w:szCs w:val="28"/>
        </w:rPr>
        <w:t xml:space="preserve">Чтобы получить страховое свидетельство обязательного пенсионного страхования, нужно обратиться </w:t>
      </w:r>
      <w:r w:rsidR="001F4370">
        <w:rPr>
          <w:rFonts w:ascii="Times New Roman" w:hAnsi="Times New Roman" w:cs="Times New Roman"/>
          <w:color w:val="000000"/>
          <w:sz w:val="28"/>
          <w:szCs w:val="28"/>
        </w:rPr>
        <w:t xml:space="preserve">на прием специалиста </w:t>
      </w:r>
      <w:r w:rsidRPr="0080197F">
        <w:rPr>
          <w:rFonts w:ascii="Times New Roman" w:hAnsi="Times New Roman" w:cs="Times New Roman"/>
          <w:color w:val="000000"/>
          <w:sz w:val="28"/>
          <w:szCs w:val="28"/>
        </w:rPr>
        <w:t xml:space="preserve">в </w:t>
      </w:r>
      <w:r w:rsidR="007A069B" w:rsidRPr="0080197F">
        <w:rPr>
          <w:rFonts w:ascii="Times New Roman" w:hAnsi="Times New Roman" w:cs="Times New Roman"/>
          <w:color w:val="000000"/>
          <w:sz w:val="28"/>
          <w:szCs w:val="28"/>
        </w:rPr>
        <w:t xml:space="preserve">любой </w:t>
      </w:r>
      <w:r w:rsidRPr="0080197F">
        <w:rPr>
          <w:rFonts w:ascii="Times New Roman" w:hAnsi="Times New Roman" w:cs="Times New Roman"/>
          <w:color w:val="000000"/>
          <w:sz w:val="28"/>
          <w:szCs w:val="28"/>
        </w:rPr>
        <w:t>территориальный орган</w:t>
      </w:r>
      <w:r w:rsidR="007A069B" w:rsidRPr="0080197F">
        <w:rPr>
          <w:rFonts w:ascii="Times New Roman" w:hAnsi="Times New Roman" w:cs="Times New Roman"/>
          <w:color w:val="000000"/>
          <w:sz w:val="28"/>
          <w:szCs w:val="28"/>
        </w:rPr>
        <w:t xml:space="preserve"> ПФР с паспортом</w:t>
      </w:r>
      <w:r w:rsidRPr="0080197F">
        <w:rPr>
          <w:rFonts w:ascii="Times New Roman" w:hAnsi="Times New Roman" w:cs="Times New Roman"/>
          <w:color w:val="000000"/>
          <w:sz w:val="28"/>
          <w:szCs w:val="28"/>
        </w:rPr>
        <w:t xml:space="preserve">. </w:t>
      </w:r>
      <w:r w:rsidR="007A069B" w:rsidRPr="0080197F">
        <w:rPr>
          <w:rFonts w:ascii="Times New Roman" w:hAnsi="Times New Roman" w:cs="Times New Roman"/>
          <w:color w:val="000000"/>
          <w:sz w:val="28"/>
          <w:szCs w:val="28"/>
        </w:rPr>
        <w:t>СНИЛС выдается в течени</w:t>
      </w:r>
      <w:r w:rsidR="001F4370">
        <w:rPr>
          <w:rFonts w:ascii="Times New Roman" w:hAnsi="Times New Roman" w:cs="Times New Roman"/>
          <w:color w:val="000000"/>
          <w:sz w:val="28"/>
          <w:szCs w:val="28"/>
        </w:rPr>
        <w:t>е</w:t>
      </w:r>
      <w:r w:rsidR="007A069B" w:rsidRPr="0080197F">
        <w:rPr>
          <w:rFonts w:ascii="Times New Roman" w:hAnsi="Times New Roman" w:cs="Times New Roman"/>
          <w:color w:val="000000"/>
          <w:sz w:val="28"/>
          <w:szCs w:val="28"/>
        </w:rPr>
        <w:t xml:space="preserve"> 15 минут</w:t>
      </w:r>
      <w:r w:rsidRPr="0080197F">
        <w:rPr>
          <w:rFonts w:ascii="Times New Roman" w:hAnsi="Times New Roman" w:cs="Times New Roman"/>
          <w:color w:val="000000"/>
          <w:sz w:val="28"/>
          <w:szCs w:val="28"/>
        </w:rPr>
        <w:t xml:space="preserve">. </w:t>
      </w:r>
    </w:p>
    <w:p w:rsidR="00E660AC" w:rsidRPr="007A069B" w:rsidRDefault="00E660AC" w:rsidP="001F4370">
      <w:pPr>
        <w:jc w:val="both"/>
      </w:pPr>
      <w:r w:rsidRPr="0080197F">
        <w:rPr>
          <w:rFonts w:ascii="Times New Roman" w:hAnsi="Times New Roman" w:cs="Times New Roman"/>
          <w:color w:val="000000"/>
          <w:sz w:val="28"/>
          <w:szCs w:val="28"/>
        </w:rPr>
        <w:t xml:space="preserve">Подробнее проконсультироваться у специалистов </w:t>
      </w:r>
      <w:r w:rsidR="007A069B" w:rsidRPr="0080197F">
        <w:rPr>
          <w:rFonts w:ascii="Times New Roman" w:hAnsi="Times New Roman" w:cs="Times New Roman"/>
          <w:color w:val="000000"/>
          <w:sz w:val="28"/>
          <w:szCs w:val="28"/>
        </w:rPr>
        <w:t xml:space="preserve">граждане могут в Управлении Пенсионного фонда в Железнодорожном районе г. Новосибирска, по адресу: ул. </w:t>
      </w:r>
      <w:proofErr w:type="gramStart"/>
      <w:r w:rsidR="007A069B" w:rsidRPr="0080197F">
        <w:rPr>
          <w:rFonts w:ascii="Times New Roman" w:hAnsi="Times New Roman" w:cs="Times New Roman"/>
          <w:color w:val="000000"/>
          <w:sz w:val="28"/>
          <w:szCs w:val="28"/>
        </w:rPr>
        <w:t>Октябрьская</w:t>
      </w:r>
      <w:proofErr w:type="gramEnd"/>
      <w:r w:rsidR="007A069B" w:rsidRPr="0080197F">
        <w:rPr>
          <w:rFonts w:ascii="Times New Roman" w:hAnsi="Times New Roman" w:cs="Times New Roman"/>
          <w:color w:val="000000"/>
          <w:sz w:val="28"/>
          <w:szCs w:val="28"/>
        </w:rPr>
        <w:t>, 49 или по телефону 202-01-41.</w:t>
      </w:r>
    </w:p>
    <w:sectPr w:rsidR="00E660AC" w:rsidRPr="007A069B" w:rsidSect="001A2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0AC"/>
    <w:rsid w:val="00063C9F"/>
    <w:rsid w:val="001A26A6"/>
    <w:rsid w:val="001F4370"/>
    <w:rsid w:val="00433EDB"/>
    <w:rsid w:val="00603268"/>
    <w:rsid w:val="00712EC1"/>
    <w:rsid w:val="007A069B"/>
    <w:rsid w:val="0080197F"/>
    <w:rsid w:val="009C4B80"/>
    <w:rsid w:val="00A966B5"/>
    <w:rsid w:val="00C7711A"/>
    <w:rsid w:val="00D4529E"/>
    <w:rsid w:val="00DF422E"/>
    <w:rsid w:val="00E660AC"/>
    <w:rsid w:val="00EC6BFE"/>
    <w:rsid w:val="00FA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064002-010103</dc:creator>
  <cp:keywords/>
  <dc:description/>
  <cp:lastModifiedBy>064002-010103</cp:lastModifiedBy>
  <cp:revision>7</cp:revision>
  <cp:lastPrinted>2017-06-16T06:52:00Z</cp:lastPrinted>
  <dcterms:created xsi:type="dcterms:W3CDTF">2017-06-07T09:33:00Z</dcterms:created>
  <dcterms:modified xsi:type="dcterms:W3CDTF">2017-06-16T06:52:00Z</dcterms:modified>
</cp:coreProperties>
</file>