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81" w:rsidRDefault="00A03181" w:rsidP="00A03181">
      <w:pPr>
        <w:pStyle w:val="a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A03181" w:rsidRDefault="00A03181" w:rsidP="00A03181">
      <w:pPr>
        <w:pStyle w:val="a6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A03181" w:rsidRDefault="00A03181" w:rsidP="00A03181">
      <w:pPr>
        <w:pStyle w:val="a6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«СРЕДНЯЯ ОБЩЕОБРАЗОВАТЕЛЬНАЯ ШКОЛА № 168 </w:t>
      </w:r>
    </w:p>
    <w:p w:rsidR="00A03181" w:rsidRDefault="00A03181" w:rsidP="00A03181">
      <w:pPr>
        <w:jc w:val="center"/>
        <w:rPr>
          <w:sz w:val="26"/>
        </w:rPr>
      </w:pPr>
      <w:r>
        <w:rPr>
          <w:sz w:val="26"/>
        </w:rPr>
        <w:t xml:space="preserve">С УГЛУБЛЕННЫМ ИЗУЧЕНИЕМ ПРЕДМЕТОВ </w:t>
      </w:r>
    </w:p>
    <w:p w:rsidR="00A03181" w:rsidRDefault="00A03181" w:rsidP="00A03181">
      <w:pPr>
        <w:jc w:val="center"/>
        <w:rPr>
          <w:sz w:val="26"/>
        </w:rPr>
      </w:pPr>
      <w:r>
        <w:rPr>
          <w:sz w:val="26"/>
        </w:rPr>
        <w:t>ХУДОЖЕСТВЕННО-ЭСТЕТИЧЕСКОГО ЦИКЛА»</w:t>
      </w:r>
    </w:p>
    <w:p w:rsidR="00A03181" w:rsidRDefault="00A03181" w:rsidP="00A03181">
      <w:pPr>
        <w:jc w:val="center"/>
        <w:rPr>
          <w:sz w:val="16"/>
        </w:rPr>
      </w:pPr>
      <w:r>
        <w:rPr>
          <w:sz w:val="16"/>
        </w:rPr>
        <w:t xml:space="preserve">630004 г. Новосибирск, ул. </w:t>
      </w:r>
      <w:proofErr w:type="gramStart"/>
      <w:r>
        <w:rPr>
          <w:sz w:val="16"/>
        </w:rPr>
        <w:t>Сибирская</w:t>
      </w:r>
      <w:proofErr w:type="gramEnd"/>
      <w:r>
        <w:rPr>
          <w:sz w:val="16"/>
        </w:rPr>
        <w:t>, 30</w:t>
      </w:r>
    </w:p>
    <w:p w:rsidR="00A03181" w:rsidRDefault="00A03181" w:rsidP="00A03181">
      <w:pPr>
        <w:jc w:val="center"/>
        <w:rPr>
          <w:sz w:val="16"/>
        </w:rPr>
      </w:pPr>
      <w:r>
        <w:rPr>
          <w:sz w:val="16"/>
        </w:rPr>
        <w:t>тел. факс (383) 221-42-56</w:t>
      </w:r>
    </w:p>
    <w:p w:rsidR="00A03181" w:rsidRPr="00CA5D40" w:rsidRDefault="00A03181" w:rsidP="00A03181">
      <w:pPr>
        <w:jc w:val="center"/>
        <w:rPr>
          <w:sz w:val="16"/>
        </w:rPr>
      </w:pPr>
      <w:r>
        <w:rPr>
          <w:sz w:val="16"/>
          <w:lang w:val="en-US"/>
        </w:rPr>
        <w:t>E</w:t>
      </w:r>
      <w:r w:rsidRPr="00CA5D40">
        <w:rPr>
          <w:sz w:val="16"/>
        </w:rPr>
        <w:t>-</w:t>
      </w:r>
      <w:r>
        <w:rPr>
          <w:sz w:val="16"/>
          <w:lang w:val="en-US"/>
        </w:rPr>
        <w:t>mail</w:t>
      </w:r>
      <w:r w:rsidRPr="00CA5D40">
        <w:rPr>
          <w:sz w:val="16"/>
        </w:rPr>
        <w:t>:</w:t>
      </w:r>
      <w:r w:rsidRPr="00CA5D40">
        <w:t xml:space="preserve"> </w:t>
      </w:r>
      <w:hyperlink r:id="rId4" w:history="1">
        <w:r>
          <w:rPr>
            <w:rStyle w:val="a3"/>
          </w:rPr>
          <w:t>sch_168_nsk@nios.ru</w:t>
        </w:r>
      </w:hyperlink>
      <w:r w:rsidRPr="00CA5D40">
        <w:rPr>
          <w:sz w:val="16"/>
        </w:rPr>
        <w:t xml:space="preserve">  </w:t>
      </w:r>
    </w:p>
    <w:p w:rsidR="00A03181" w:rsidRDefault="00A03181" w:rsidP="00A03181">
      <w:pPr>
        <w:jc w:val="center"/>
      </w:pPr>
    </w:p>
    <w:p w:rsidR="00A03181" w:rsidRDefault="00A03181" w:rsidP="00A03181">
      <w:pPr>
        <w:pBdr>
          <w:bottom w:val="single" w:sz="8" w:space="0" w:color="000000"/>
        </w:pBdr>
        <w:jc w:val="center"/>
      </w:pPr>
    </w:p>
    <w:p w:rsidR="00A03181" w:rsidRDefault="00A03181" w:rsidP="00A03181"/>
    <w:p w:rsidR="00A03181" w:rsidRDefault="00A03181" w:rsidP="00A03181"/>
    <w:p w:rsidR="00A03181" w:rsidRDefault="00A03181" w:rsidP="00A03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03181" w:rsidRDefault="00A03181" w:rsidP="00A03181">
      <w:pPr>
        <w:ind w:firstLine="709"/>
        <w:jc w:val="center"/>
      </w:pPr>
    </w:p>
    <w:p w:rsidR="00A03181" w:rsidRDefault="00537BEF" w:rsidP="00A0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A03181">
        <w:rPr>
          <w:b/>
          <w:sz w:val="28"/>
          <w:szCs w:val="28"/>
        </w:rPr>
        <w:t xml:space="preserve"> сентября  2013 года                                                                          № </w:t>
      </w:r>
      <w:r>
        <w:rPr>
          <w:b/>
          <w:sz w:val="28"/>
          <w:szCs w:val="28"/>
        </w:rPr>
        <w:t>11</w:t>
      </w:r>
      <w:r w:rsidR="00A03181">
        <w:rPr>
          <w:b/>
          <w:sz w:val="28"/>
          <w:szCs w:val="28"/>
        </w:rPr>
        <w:t xml:space="preserve">-ОД     </w:t>
      </w:r>
    </w:p>
    <w:p w:rsidR="00A03181" w:rsidRPr="00E261F8" w:rsidRDefault="00A03181" w:rsidP="00A0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03181" w:rsidRDefault="00A03181" w:rsidP="00A031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C867A8">
        <w:rPr>
          <w:rFonts w:eastAsia="Times New Roman" w:cs="Times New Roman"/>
          <w:b/>
          <w:bCs/>
          <w:kern w:val="0"/>
          <w:sz w:val="28"/>
          <w:lang w:eastAsia="ru-RU" w:bidi="ar-SA"/>
        </w:rPr>
        <w:t>Об организации процедуры аттестации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</w:t>
      </w:r>
      <w:r w:rsidRPr="00C867A8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педагогических 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работников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C867A8">
        <w:rPr>
          <w:rFonts w:eastAsia="Times New Roman" w:cs="Times New Roman"/>
          <w:b/>
          <w:bCs/>
          <w:kern w:val="0"/>
          <w:sz w:val="28"/>
          <w:lang w:eastAsia="ru-RU" w:bidi="ar-SA"/>
        </w:rPr>
        <w:t>в 201</w:t>
      </w:r>
      <w:r w:rsidR="00537BEF">
        <w:rPr>
          <w:rFonts w:eastAsia="Times New Roman" w:cs="Times New Roman"/>
          <w:b/>
          <w:bCs/>
          <w:kern w:val="0"/>
          <w:sz w:val="28"/>
          <w:lang w:eastAsia="ru-RU" w:bidi="ar-SA"/>
        </w:rPr>
        <w:t>4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-201</w:t>
      </w:r>
      <w:r w:rsidR="00537BEF">
        <w:rPr>
          <w:rFonts w:eastAsia="Times New Roman" w:cs="Times New Roman"/>
          <w:b/>
          <w:bCs/>
          <w:kern w:val="0"/>
          <w:sz w:val="28"/>
          <w:lang w:eastAsia="ru-RU" w:bidi="ar-SA"/>
        </w:rPr>
        <w:t>5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</w:t>
      </w:r>
      <w:r w:rsidRPr="00C867A8">
        <w:rPr>
          <w:rFonts w:eastAsia="Times New Roman" w:cs="Times New Roman"/>
          <w:b/>
          <w:bCs/>
          <w:kern w:val="0"/>
          <w:sz w:val="28"/>
          <w:lang w:eastAsia="ru-RU" w:bidi="ar-SA"/>
        </w:rPr>
        <w:t>учебном году в целях подтверждения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C867A8">
        <w:rPr>
          <w:rFonts w:eastAsia="Times New Roman" w:cs="Times New Roman"/>
          <w:b/>
          <w:bCs/>
          <w:kern w:val="0"/>
          <w:sz w:val="28"/>
          <w:lang w:eastAsia="ru-RU" w:bidi="ar-SA"/>
        </w:rPr>
        <w:t>соответствия занимаемым ими должностям</w:t>
      </w:r>
    </w:p>
    <w:p w:rsidR="00537BEF" w:rsidRPr="00537BEF" w:rsidRDefault="00A03181" w:rsidP="00537BEF">
      <w:pPr>
        <w:pStyle w:val="Default"/>
        <w:jc w:val="both"/>
        <w:rPr>
          <w:sz w:val="26"/>
          <w:szCs w:val="26"/>
        </w:rPr>
      </w:pPr>
      <w:r w:rsidRPr="00C867A8">
        <w:rPr>
          <w:sz w:val="26"/>
          <w:szCs w:val="26"/>
        </w:rPr>
        <w:t xml:space="preserve">В соответствии с Федеральным законом «Об образовании в Российской Федерации» от 29 декабря 2012 года № 273-ФЗ (ст. 49), </w:t>
      </w:r>
      <w:r w:rsidR="00537BEF" w:rsidRPr="00537BEF">
        <w:rPr>
          <w:sz w:val="26"/>
          <w:szCs w:val="26"/>
        </w:rPr>
        <w:t xml:space="preserve">руководствуясь Административным регламентом </w:t>
      </w:r>
      <w:proofErr w:type="spellStart"/>
      <w:r w:rsidR="00537BEF" w:rsidRPr="00537BEF">
        <w:rPr>
          <w:sz w:val="26"/>
          <w:szCs w:val="26"/>
        </w:rPr>
        <w:t>Минобрнауки</w:t>
      </w:r>
      <w:proofErr w:type="spellEnd"/>
      <w:r w:rsidR="00537BEF" w:rsidRPr="00537BEF">
        <w:rPr>
          <w:sz w:val="26"/>
          <w:szCs w:val="26"/>
        </w:rPr>
        <w:t xml:space="preserve"> и инновационной политики по предоставлению государственной услуги  «Аттестация в целях установления  квалификационных категорий педагогических работников организаций, осуществляющих образовательную деятельность», утвержденным приказом </w:t>
      </w:r>
      <w:proofErr w:type="spellStart"/>
      <w:r w:rsidR="00537BEF" w:rsidRPr="00537BEF">
        <w:rPr>
          <w:sz w:val="26"/>
          <w:szCs w:val="26"/>
        </w:rPr>
        <w:t>Минобрнауки</w:t>
      </w:r>
      <w:proofErr w:type="spellEnd"/>
      <w:r w:rsidR="00537BEF" w:rsidRPr="00537BEF">
        <w:rPr>
          <w:sz w:val="26"/>
          <w:szCs w:val="26"/>
        </w:rPr>
        <w:t xml:space="preserve"> Новосибирской области № 773 от 04.04.2014</w:t>
      </w:r>
      <w:r w:rsidR="00537BEF">
        <w:rPr>
          <w:sz w:val="26"/>
          <w:szCs w:val="26"/>
        </w:rPr>
        <w:t>года,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Положением об организации и проведении аттестации в целях подтверждения соответствия педагогических работников занимаемым ими должностям МБОУ СОШ № 168 с УИП ХЭЦ, Положением об аттестационной комиссии по аттестации педагогических работников в целях подтверждения соответствия занимаемым ими должностям МБОУ СОШ № 168  с УИП ХЭЦ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ПРИКАЗЫВАЮ: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1</w:t>
      </w:r>
      <w:r w:rsidR="00537BE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Методисту </w:t>
      </w:r>
      <w:proofErr w:type="spellStart"/>
      <w:r w:rsidR="00537BEF">
        <w:rPr>
          <w:rFonts w:eastAsia="Times New Roman" w:cs="Times New Roman"/>
          <w:kern w:val="0"/>
          <w:sz w:val="26"/>
          <w:szCs w:val="26"/>
          <w:lang w:eastAsia="ru-RU" w:bidi="ar-SA"/>
        </w:rPr>
        <w:t>Лесниковой</w:t>
      </w:r>
      <w:proofErr w:type="spellEnd"/>
      <w:r w:rsidR="00537BE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Г.М.</w:t>
      </w:r>
      <w:r w:rsidR="008F77A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обеспечить</w:t>
      </w: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1.1. проведение инструктажа аттестуемых педагогических работников о порядке проведения квалификационного испытания в форме экзамена согласно списку и установленным срокам;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1.2. подготовку аудитории № 214, оснащённую необходимым оборудованием и материалом, для проведения квалификационного испытания в форме экзамена.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2. Методиста </w:t>
      </w:r>
      <w:proofErr w:type="spellStart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Кузьминскую</w:t>
      </w:r>
      <w:proofErr w:type="spellEnd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Н.А,.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2.1. назначить ответственной за проведение квалификационного испытания в форме экзамена;</w:t>
      </w:r>
      <w:proofErr w:type="gramEnd"/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2.2. предоставить в аттестационную комиссию результаты квалификационных испытаний в форме экзамена.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3. Назначить </w:t>
      </w:r>
      <w:proofErr w:type="gramStart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ответственной</w:t>
      </w:r>
      <w:proofErr w:type="gramEnd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за техническую поддержку проведения квалификационного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испытания в форме экзамена </w:t>
      </w:r>
      <w:proofErr w:type="spellStart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Таскаеву</w:t>
      </w:r>
      <w:proofErr w:type="spellEnd"/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И.А.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>4. Контроль над исполнением настоящего приказа оставляю за собой.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Директор школы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 А.Н.Григорьева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Cs w:val="26"/>
          <w:lang w:eastAsia="ru-RU" w:bidi="ar-SA"/>
        </w:rPr>
        <w:t xml:space="preserve">С приказом </w:t>
      </w:r>
      <w:proofErr w:type="gramStart"/>
      <w:r w:rsidRPr="00C867A8">
        <w:rPr>
          <w:rFonts w:eastAsia="Times New Roman" w:cs="Times New Roman"/>
          <w:kern w:val="0"/>
          <w:szCs w:val="26"/>
          <w:lang w:eastAsia="ru-RU" w:bidi="ar-SA"/>
        </w:rPr>
        <w:t>ознакомлены</w:t>
      </w:r>
      <w:proofErr w:type="gramEnd"/>
      <w:r w:rsidRPr="00C867A8">
        <w:rPr>
          <w:rFonts w:eastAsia="Times New Roman" w:cs="Times New Roman"/>
          <w:kern w:val="0"/>
          <w:szCs w:val="26"/>
          <w:lang w:eastAsia="ru-RU" w:bidi="ar-SA"/>
        </w:rPr>
        <w:t>: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Cs w:val="26"/>
          <w:lang w:eastAsia="ru-RU" w:bidi="ar-SA"/>
        </w:rPr>
        <w:t xml:space="preserve">_______________ </w:t>
      </w:r>
      <w:proofErr w:type="spellStart"/>
      <w:r w:rsidRPr="00C867A8">
        <w:rPr>
          <w:rFonts w:eastAsia="Times New Roman" w:cs="Times New Roman"/>
          <w:kern w:val="0"/>
          <w:szCs w:val="26"/>
          <w:lang w:eastAsia="ru-RU" w:bidi="ar-SA"/>
        </w:rPr>
        <w:t>Н.А.Кузьминская</w:t>
      </w:r>
      <w:proofErr w:type="spellEnd"/>
      <w:r w:rsidRPr="00C867A8">
        <w:rPr>
          <w:rFonts w:eastAsia="Times New Roman" w:cs="Times New Roman"/>
          <w:kern w:val="0"/>
          <w:szCs w:val="26"/>
          <w:lang w:eastAsia="ru-RU" w:bidi="ar-SA"/>
        </w:rPr>
        <w:t xml:space="preserve"> </w:t>
      </w:r>
    </w:p>
    <w:p w:rsidR="00A03181" w:rsidRPr="00C867A8" w:rsidRDefault="00A03181" w:rsidP="00A031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6"/>
          <w:lang w:eastAsia="ru-RU" w:bidi="ar-SA"/>
        </w:rPr>
      </w:pPr>
      <w:r w:rsidRPr="00C867A8">
        <w:rPr>
          <w:rFonts w:eastAsia="Times New Roman" w:cs="Times New Roman"/>
          <w:kern w:val="0"/>
          <w:szCs w:val="26"/>
          <w:lang w:eastAsia="ru-RU" w:bidi="ar-SA"/>
        </w:rPr>
        <w:t xml:space="preserve">_______________ И.А. </w:t>
      </w:r>
      <w:proofErr w:type="spellStart"/>
      <w:r w:rsidRPr="00C867A8">
        <w:rPr>
          <w:rFonts w:eastAsia="Times New Roman" w:cs="Times New Roman"/>
          <w:kern w:val="0"/>
          <w:szCs w:val="26"/>
          <w:lang w:eastAsia="ru-RU" w:bidi="ar-SA"/>
        </w:rPr>
        <w:t>Таскаева</w:t>
      </w:r>
      <w:proofErr w:type="spellEnd"/>
    </w:p>
    <w:p w:rsidR="00A03181" w:rsidRPr="00C867A8" w:rsidRDefault="00A03181" w:rsidP="00A03181">
      <w:p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03181" w:rsidRPr="00C867A8" w:rsidRDefault="00A03181" w:rsidP="00A03181">
      <w:pPr>
        <w:jc w:val="both"/>
        <w:rPr>
          <w:rFonts w:cs="Times New Roman"/>
          <w:sz w:val="20"/>
          <w:szCs w:val="26"/>
        </w:rPr>
      </w:pPr>
      <w:r w:rsidRPr="00C867A8">
        <w:rPr>
          <w:rFonts w:eastAsia="Times New Roman" w:cs="Times New Roman"/>
          <w:kern w:val="0"/>
          <w:sz w:val="20"/>
          <w:szCs w:val="26"/>
          <w:lang w:eastAsia="ru-RU" w:bidi="ar-SA"/>
        </w:rPr>
        <w:t xml:space="preserve">Исполнитель: </w:t>
      </w:r>
      <w:proofErr w:type="spellStart"/>
      <w:r w:rsidR="00537BEF">
        <w:rPr>
          <w:rFonts w:eastAsia="Times New Roman" w:cs="Times New Roman"/>
          <w:kern w:val="0"/>
          <w:sz w:val="20"/>
          <w:szCs w:val="26"/>
          <w:lang w:eastAsia="ru-RU" w:bidi="ar-SA"/>
        </w:rPr>
        <w:t>Лесникова</w:t>
      </w:r>
      <w:proofErr w:type="spellEnd"/>
      <w:r w:rsidR="00537BEF">
        <w:rPr>
          <w:rFonts w:eastAsia="Times New Roman" w:cs="Times New Roman"/>
          <w:kern w:val="0"/>
          <w:sz w:val="20"/>
          <w:szCs w:val="26"/>
          <w:lang w:eastAsia="ru-RU" w:bidi="ar-SA"/>
        </w:rPr>
        <w:t xml:space="preserve"> Г.М.</w:t>
      </w:r>
    </w:p>
    <w:p w:rsidR="00F709FC" w:rsidRDefault="00F709FC"/>
    <w:sectPr w:rsidR="00F709FC" w:rsidSect="00A0318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81"/>
    <w:rsid w:val="00405BF6"/>
    <w:rsid w:val="00537BEF"/>
    <w:rsid w:val="008F77AA"/>
    <w:rsid w:val="00A03181"/>
    <w:rsid w:val="00F7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8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181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A031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"/>
    <w:next w:val="a5"/>
    <w:link w:val="a7"/>
    <w:qFormat/>
    <w:rsid w:val="00A03181"/>
    <w:pPr>
      <w:jc w:val="center"/>
    </w:pPr>
    <w:rPr>
      <w:b/>
      <w:bCs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A03181"/>
    <w:rPr>
      <w:rFonts w:ascii="Times New Roman" w:eastAsia="DejaVu Sans" w:hAnsi="Times New Roman" w:cs="DejaVu Sans"/>
      <w:b/>
      <w:bCs/>
      <w:i/>
      <w:iCs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8"/>
    <w:uiPriority w:val="99"/>
    <w:semiHidden/>
    <w:unhideWhenUsed/>
    <w:rsid w:val="00A03181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5"/>
    <w:uiPriority w:val="99"/>
    <w:semiHidden/>
    <w:rsid w:val="00A03181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37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_168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2135</Characters>
  <Application>Microsoft Office Word</Application>
  <DocSecurity>0</DocSecurity>
  <Lines>17</Lines>
  <Paragraphs>5</Paragraphs>
  <ScaleCrop>false</ScaleCrop>
  <Company>sch168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g.m.lesnikova</dc:creator>
  <cp:keywords/>
  <dc:description/>
  <cp:lastModifiedBy>g.m.lesnikova</cp:lastModifiedBy>
  <cp:revision>3</cp:revision>
  <cp:lastPrinted>2015-03-18T04:17:00Z</cp:lastPrinted>
  <dcterms:created xsi:type="dcterms:W3CDTF">2015-03-18T05:23:00Z</dcterms:created>
  <dcterms:modified xsi:type="dcterms:W3CDTF">2015-03-18T05:23:00Z</dcterms:modified>
</cp:coreProperties>
</file>