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53" w:rsidRDefault="009D0053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Директор МБОУ СОШ № 168 с УИП ХЭЦ:</w:t>
      </w:r>
    </w:p>
    <w:p w:rsidR="009D0053" w:rsidRDefault="009D0053" w:rsidP="009D00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0053">
        <w:rPr>
          <w:rStyle w:val="a4"/>
          <w:rFonts w:ascii="Times New Roman" w:hAnsi="Times New Roman" w:cs="Times New Roman"/>
          <w:color w:val="000000"/>
          <w:sz w:val="27"/>
          <w:szCs w:val="27"/>
        </w:rPr>
        <w:t>Григорьева Анна Николаевна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–</w:t>
      </w:r>
      <w:r w:rsidRPr="009D005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0053" w:rsidRPr="009D0053" w:rsidRDefault="00837A92" w:rsidP="009D00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Pr="00837A92">
        <w:rPr>
          <w:rFonts w:ascii="Times New Roman" w:hAnsi="Times New Roman" w:cs="Times New Roman"/>
          <w:color w:val="000000"/>
          <w:sz w:val="28"/>
        </w:rPr>
        <w:t>Почетный работник сферы общего образования Российской Федерации</w:t>
      </w:r>
      <w:r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9D0053" w:rsidRPr="009D0053">
        <w:rPr>
          <w:rFonts w:ascii="Times New Roman" w:hAnsi="Times New Roman" w:cs="Times New Roman"/>
          <w:sz w:val="27"/>
          <w:szCs w:val="27"/>
        </w:rPr>
        <w:t xml:space="preserve">победитель в номинации «Инициатива и творческий поиск» по итогам деятельности руководителей ОУ за 2012/2013 учебный год. 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по УВР: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Лесникова Галина Михайловна -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"Отличник народного просвещения", победитель IV Городского конкурса "Учитель года", высшее профессиональное образование, телефон: 221-68-73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УВР:</w:t>
      </w:r>
    </w:p>
    <w:p w:rsidR="006F0B25" w:rsidRDefault="00C66D9C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Вахова Татьяна Сергеевна</w:t>
      </w:r>
      <w:r w:rsidR="006F0B25">
        <w:rPr>
          <w:rStyle w:val="a4"/>
          <w:color w:val="000000"/>
          <w:sz w:val="27"/>
          <w:szCs w:val="27"/>
        </w:rPr>
        <w:t xml:space="preserve"> -</w:t>
      </w:r>
    </w:p>
    <w:p w:rsidR="006F0B25" w:rsidRDefault="00C66D9C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</w:t>
      </w:r>
      <w:r w:rsidR="006F0B25">
        <w:rPr>
          <w:color w:val="000000"/>
          <w:sz w:val="27"/>
          <w:szCs w:val="27"/>
        </w:rPr>
        <w:t>ысшее профессиональное образование, 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УВР: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Маточкина Лилия Александровна -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"Почетный работник общего образования"</w:t>
      </w:r>
      <w:r w:rsidR="008631F1">
        <w:rPr>
          <w:color w:val="000000"/>
          <w:sz w:val="27"/>
          <w:szCs w:val="27"/>
        </w:rPr>
        <w:t xml:space="preserve"> (2010)</w:t>
      </w:r>
      <w:r>
        <w:rPr>
          <w:color w:val="000000"/>
          <w:sz w:val="27"/>
          <w:szCs w:val="27"/>
        </w:rPr>
        <w:t xml:space="preserve">, Победитель </w:t>
      </w:r>
      <w:r w:rsidR="00BD107D">
        <w:rPr>
          <w:color w:val="000000"/>
          <w:sz w:val="27"/>
          <w:szCs w:val="27"/>
        </w:rPr>
        <w:t>Конкурса «Лучший учитель Российской Федерации» Приоритетного национального проекта «Образование»</w:t>
      </w:r>
      <w:r w:rsidR="008631F1">
        <w:rPr>
          <w:color w:val="000000"/>
          <w:sz w:val="27"/>
          <w:szCs w:val="27"/>
        </w:rPr>
        <w:t xml:space="preserve"> (2006)</w:t>
      </w:r>
      <w:r>
        <w:rPr>
          <w:color w:val="000000"/>
          <w:sz w:val="27"/>
          <w:szCs w:val="27"/>
        </w:rPr>
        <w:t xml:space="preserve">, </w:t>
      </w:r>
      <w:r w:rsidR="00BD107D">
        <w:rPr>
          <w:color w:val="000000"/>
          <w:sz w:val="27"/>
          <w:szCs w:val="27"/>
        </w:rPr>
        <w:t>награждена «Золотым крестом»</w:t>
      </w:r>
      <w:r w:rsidR="008631F1">
        <w:rPr>
          <w:color w:val="000000"/>
          <w:sz w:val="27"/>
          <w:szCs w:val="27"/>
        </w:rPr>
        <w:t xml:space="preserve"> (2014)</w:t>
      </w:r>
      <w:r w:rsidR="00BD107D">
        <w:rPr>
          <w:color w:val="000000"/>
          <w:sz w:val="27"/>
          <w:szCs w:val="27"/>
        </w:rPr>
        <w:t xml:space="preserve"> и медалью «За творческий вклад в науку, культуру и образование России» </w:t>
      </w:r>
      <w:r w:rsidR="008631F1">
        <w:rPr>
          <w:color w:val="000000"/>
          <w:sz w:val="27"/>
          <w:szCs w:val="27"/>
        </w:rPr>
        <w:t xml:space="preserve">(2016) </w:t>
      </w:r>
      <w:r w:rsidR="00BD107D">
        <w:rPr>
          <w:color w:val="000000"/>
          <w:sz w:val="27"/>
          <w:szCs w:val="27"/>
        </w:rPr>
        <w:t>общественной организации «Интеграция»</w:t>
      </w:r>
      <w:r w:rsidR="008631F1">
        <w:rPr>
          <w:color w:val="000000"/>
          <w:sz w:val="27"/>
          <w:szCs w:val="27"/>
        </w:rPr>
        <w:t xml:space="preserve">, высшее </w:t>
      </w:r>
      <w:r>
        <w:rPr>
          <w:color w:val="000000"/>
          <w:sz w:val="27"/>
          <w:szCs w:val="27"/>
        </w:rPr>
        <w:t>профессиональное образование,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Заместитель директора по АХР: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Киселёва Ирина Юрьевна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телефон: 221-68-73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Методист школы I ступени: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Булатова Светлана Геннадьевна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9D005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ысшее профессиональное образование, 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Музыкальный руководитель: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Бурханова Елена Викторовна - </w:t>
      </w:r>
      <w:r>
        <w:rPr>
          <w:color w:val="000000"/>
          <w:sz w:val="27"/>
          <w:szCs w:val="27"/>
        </w:rPr>
        <w:t>высшее профессиональное образование, телефон: 221-78-81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Социальный педагог: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Олейник Маским Сергеевич - </w:t>
      </w:r>
      <w:r>
        <w:rPr>
          <w:color w:val="000000"/>
          <w:sz w:val="27"/>
          <w:szCs w:val="27"/>
        </w:rPr>
        <w:t>высшее профессиональное образование, телефон: 221-69-66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F0B25" w:rsidRDefault="006F0B25" w:rsidP="006F0B25">
      <w:pPr>
        <w:pStyle w:val="a3"/>
        <w:shd w:val="clear" w:color="auto" w:fill="FFFFFF"/>
        <w:spacing w:before="30" w:beforeAutospacing="0" w:after="30" w:afterAutospacing="0" w:line="288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Педагог-психолог:</w:t>
      </w:r>
    </w:p>
    <w:p w:rsidR="006F0B25" w:rsidRDefault="006F0B25" w:rsidP="00BD107D">
      <w:pPr>
        <w:pStyle w:val="a3"/>
        <w:shd w:val="clear" w:color="auto" w:fill="FFFFFF"/>
        <w:spacing w:before="30" w:beforeAutospacing="0" w:after="30" w:afterAutospacing="0" w:line="288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Крапивина Ольга Анатольевна - </w:t>
      </w:r>
      <w:r>
        <w:rPr>
          <w:color w:val="000000"/>
          <w:sz w:val="27"/>
          <w:szCs w:val="27"/>
        </w:rPr>
        <w:t>высшее профессиональное образование, телефон: 221-69-66</w:t>
      </w:r>
    </w:p>
    <w:p w:rsidR="001E45A2" w:rsidRDefault="00816DF9" w:rsidP="002F3C4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16DF9">
        <w:rPr>
          <w:rFonts w:ascii="Times New Roman" w:hAnsi="Times New Roman" w:cs="Times New Roman"/>
          <w:b/>
          <w:sz w:val="27"/>
          <w:szCs w:val="27"/>
        </w:rPr>
        <w:t>Медицинский кабинет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816DF9" w:rsidRPr="00816DF9" w:rsidRDefault="00816DF9" w:rsidP="002F3C4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Чумакова Елена Витальевна – </w:t>
      </w:r>
      <w:r w:rsidRPr="00816DF9">
        <w:rPr>
          <w:rFonts w:ascii="Times New Roman" w:hAnsi="Times New Roman" w:cs="Times New Roman"/>
          <w:sz w:val="27"/>
          <w:szCs w:val="27"/>
        </w:rPr>
        <w:t>врач</w:t>
      </w:r>
      <w:r>
        <w:rPr>
          <w:rFonts w:ascii="Times New Roman" w:hAnsi="Times New Roman" w:cs="Times New Roman"/>
          <w:sz w:val="27"/>
          <w:szCs w:val="27"/>
        </w:rPr>
        <w:t>, телефон: 221-07-08</w:t>
      </w:r>
    </w:p>
    <w:sectPr w:rsidR="00816DF9" w:rsidRPr="00816DF9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B25"/>
    <w:rsid w:val="002F3C4B"/>
    <w:rsid w:val="00526ECB"/>
    <w:rsid w:val="005747EF"/>
    <w:rsid w:val="0063525B"/>
    <w:rsid w:val="006F0B25"/>
    <w:rsid w:val="007428DE"/>
    <w:rsid w:val="007A18DA"/>
    <w:rsid w:val="00816DF9"/>
    <w:rsid w:val="00837A92"/>
    <w:rsid w:val="008631F1"/>
    <w:rsid w:val="00892E82"/>
    <w:rsid w:val="008D790D"/>
    <w:rsid w:val="009A284C"/>
    <w:rsid w:val="009D0053"/>
    <w:rsid w:val="00AD6F18"/>
    <w:rsid w:val="00BD107D"/>
    <w:rsid w:val="00C101FF"/>
    <w:rsid w:val="00C6596C"/>
    <w:rsid w:val="00C66D9C"/>
    <w:rsid w:val="00C72F1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25"/>
    <w:rPr>
      <w:b/>
      <w:bCs/>
    </w:rPr>
  </w:style>
  <w:style w:type="character" w:customStyle="1" w:styleId="apple-converted-space">
    <w:name w:val="apple-converted-space"/>
    <w:basedOn w:val="a0"/>
    <w:rsid w:val="006F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konec85@mail.ru</cp:lastModifiedBy>
  <cp:revision>3</cp:revision>
  <dcterms:created xsi:type="dcterms:W3CDTF">2018-08-30T07:18:00Z</dcterms:created>
  <dcterms:modified xsi:type="dcterms:W3CDTF">2018-09-06T05:05:00Z</dcterms:modified>
</cp:coreProperties>
</file>